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C2CAA9" w14:textId="77777777" w:rsidR="000E0B28" w:rsidRPr="00FD0597" w:rsidRDefault="00000000">
      <w:pPr>
        <w:pStyle w:val="Title"/>
        <w:rPr>
          <w:lang w:val="sv-SE"/>
        </w:rPr>
      </w:pPr>
      <w:bookmarkStart w:id="0" w:name="_50mcmr7yfkx" w:colFirst="0" w:colLast="0"/>
      <w:bookmarkEnd w:id="0"/>
      <w:r w:rsidRPr="00FD0597">
        <w:rPr>
          <w:lang w:val="sv-SE"/>
        </w:rPr>
        <w:t xml:space="preserve">Penggunaan Metode Bootstrap dalam Analisis Perbandingan Statistik Deskriptif Indeks Pembangunan Literasi Masyarakat (IPLM) di Wilayah Sumatera Tahun 2024 </w:t>
      </w:r>
    </w:p>
    <w:p w14:paraId="0EE57B15" w14:textId="77777777" w:rsidR="000E0B28" w:rsidRPr="00FD0597" w:rsidRDefault="00000000">
      <w:pPr>
        <w:spacing w:before="240" w:after="0"/>
        <w:jc w:val="center"/>
        <w:rPr>
          <w:rFonts w:ascii="Times New Roman" w:eastAsia="Times New Roman" w:hAnsi="Times New Roman" w:cs="Times New Roman"/>
          <w:b/>
          <w:bCs/>
          <w:sz w:val="24"/>
          <w:szCs w:val="24"/>
          <w:lang w:val="sv-SE"/>
        </w:rPr>
      </w:pPr>
      <w:r w:rsidRPr="00FD0597">
        <w:rPr>
          <w:rFonts w:ascii="Times New Roman" w:eastAsia="Times New Roman" w:hAnsi="Times New Roman" w:cs="Times New Roman"/>
          <w:b/>
          <w:bCs/>
          <w:sz w:val="24"/>
          <w:szCs w:val="24"/>
          <w:lang w:val="sv-SE"/>
        </w:rPr>
        <w:t>Tugas Besar</w:t>
      </w:r>
    </w:p>
    <w:p w14:paraId="14AF8543" w14:textId="77777777" w:rsidR="000E0B28" w:rsidRPr="00FD0597" w:rsidRDefault="00000000">
      <w:pPr>
        <w:spacing w:before="240" w:after="0"/>
        <w:jc w:val="center"/>
        <w:rPr>
          <w:rFonts w:ascii="Times New Roman" w:eastAsia="Times New Roman" w:hAnsi="Times New Roman" w:cs="Times New Roman"/>
          <w:b/>
          <w:bCs/>
          <w:sz w:val="24"/>
          <w:szCs w:val="24"/>
          <w:lang w:val="sv-SE"/>
        </w:rPr>
      </w:pPr>
      <w:r w:rsidRPr="00FD0597">
        <w:rPr>
          <w:rFonts w:ascii="Times New Roman" w:eastAsia="Times New Roman" w:hAnsi="Times New Roman" w:cs="Times New Roman"/>
          <w:b/>
          <w:bCs/>
          <w:sz w:val="24"/>
          <w:szCs w:val="24"/>
          <w:lang w:val="sv-SE"/>
        </w:rPr>
        <w:t>Komputasi Statistik</w:t>
      </w:r>
    </w:p>
    <w:p w14:paraId="2C980A65" w14:textId="77777777" w:rsidR="000E0B28" w:rsidRPr="00FD0597" w:rsidRDefault="00000000">
      <w:pPr>
        <w:spacing w:before="240" w:after="240"/>
        <w:jc w:val="center"/>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   </w:t>
      </w:r>
    </w:p>
    <w:p w14:paraId="5FD3A13A" w14:textId="77777777" w:rsidR="000E0B28" w:rsidRPr="00FD0597" w:rsidRDefault="00000000">
      <w:pPr>
        <w:spacing w:before="240" w:after="240"/>
        <w:jc w:val="center"/>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Kelompok Ke - 1             </w:t>
      </w:r>
    </w:p>
    <w:p w14:paraId="54DD146C" w14:textId="77777777" w:rsidR="000E0B28"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Nama </w:t>
      </w:r>
      <w:proofErr w:type="spellStart"/>
      <w:r>
        <w:rPr>
          <w:rFonts w:ascii="Times New Roman" w:eastAsia="Times New Roman" w:hAnsi="Times New Roman" w:cs="Times New Roman"/>
          <w:sz w:val="24"/>
          <w:szCs w:val="24"/>
        </w:rPr>
        <w:t>Anggota</w:t>
      </w:r>
      <w:proofErr w:type="spellEnd"/>
      <w:r>
        <w:rPr>
          <w:rFonts w:ascii="Times New Roman" w:eastAsia="Times New Roman" w:hAnsi="Times New Roman" w:cs="Times New Roman"/>
          <w:sz w:val="24"/>
          <w:szCs w:val="24"/>
        </w:rPr>
        <w:t xml:space="preserve"> Kelompok:</w:t>
      </w:r>
    </w:p>
    <w:p w14:paraId="406551B8" w14:textId="77777777" w:rsidR="000E0B28" w:rsidRDefault="00000000">
      <w:pPr>
        <w:numPr>
          <w:ilvl w:val="0"/>
          <w:numId w:val="8"/>
        </w:numPr>
        <w:spacing w:before="2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Nabyla Sharfina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(123450008)</w:t>
      </w:r>
    </w:p>
    <w:p w14:paraId="09FCDB8F" w14:textId="77777777" w:rsidR="000E0B28" w:rsidRDefault="00000000">
      <w:pPr>
        <w:numPr>
          <w:ilvl w:val="0"/>
          <w:numId w:val="8"/>
        </w:num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Hafsa Fazila Arradhi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(123450079)</w:t>
      </w:r>
    </w:p>
    <w:p w14:paraId="447FBD03" w14:textId="77777777" w:rsidR="000E0B28" w:rsidRDefault="00000000">
      <w:pPr>
        <w:numPr>
          <w:ilvl w:val="0"/>
          <w:numId w:val="8"/>
        </w:num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Fabio Banyu Cyto</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(123450104)</w:t>
      </w:r>
    </w:p>
    <w:p w14:paraId="7383018A" w14:textId="77777777" w:rsidR="000E0B28" w:rsidRDefault="00000000">
      <w:pPr>
        <w:numPr>
          <w:ilvl w:val="0"/>
          <w:numId w:val="8"/>
        </w:numPr>
        <w:spacing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Muhammad Naufal Ramadhan</w:t>
      </w:r>
      <w:r>
        <w:rPr>
          <w:rFonts w:ascii="Times New Roman" w:eastAsia="Times New Roman" w:hAnsi="Times New Roman" w:cs="Times New Roman"/>
          <w:sz w:val="24"/>
          <w:szCs w:val="24"/>
        </w:rPr>
        <w:tab/>
        <w:t>(123450113)</w:t>
      </w:r>
    </w:p>
    <w:p w14:paraId="03DF0917" w14:textId="77777777" w:rsidR="000E0B28"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6C77DF" w14:textId="77777777" w:rsidR="000E0B28" w:rsidRDefault="000E0B28">
      <w:pPr>
        <w:spacing w:before="240" w:after="240"/>
        <w:jc w:val="center"/>
        <w:rPr>
          <w:rFonts w:ascii="Times New Roman" w:eastAsia="Times New Roman" w:hAnsi="Times New Roman" w:cs="Times New Roman"/>
          <w:sz w:val="24"/>
          <w:szCs w:val="24"/>
        </w:rPr>
      </w:pPr>
    </w:p>
    <w:p w14:paraId="423F688C" w14:textId="77777777" w:rsidR="000E0B28" w:rsidRDefault="00000000">
      <w:pPr>
        <w:spacing w:before="240" w:after="240"/>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79086379" wp14:editId="51DD157D">
            <wp:extent cx="2076683" cy="2076683"/>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2076683" cy="2076683"/>
                    </a:xfrm>
                    <a:prstGeom prst="rect">
                      <a:avLst/>
                    </a:prstGeom>
                    <a:ln/>
                  </pic:spPr>
                </pic:pic>
              </a:graphicData>
            </a:graphic>
          </wp:inline>
        </w:drawing>
      </w:r>
    </w:p>
    <w:p w14:paraId="159AA817" w14:textId="77777777" w:rsidR="000E0B28" w:rsidRDefault="000E0B28">
      <w:pPr>
        <w:spacing w:before="240" w:after="240"/>
        <w:rPr>
          <w:rFonts w:ascii="Times New Roman" w:eastAsia="Times New Roman" w:hAnsi="Times New Roman" w:cs="Times New Roman"/>
          <w:sz w:val="28"/>
          <w:szCs w:val="28"/>
        </w:rPr>
      </w:pPr>
    </w:p>
    <w:p w14:paraId="692F3D0A" w14:textId="77777777" w:rsidR="000E0B28" w:rsidRDefault="000E0B28">
      <w:pPr>
        <w:spacing w:before="240" w:after="240"/>
        <w:rPr>
          <w:rFonts w:ascii="Times New Roman" w:eastAsia="Times New Roman" w:hAnsi="Times New Roman" w:cs="Times New Roman"/>
          <w:sz w:val="28"/>
          <w:szCs w:val="28"/>
        </w:rPr>
      </w:pPr>
    </w:p>
    <w:p w14:paraId="54459BCC" w14:textId="77777777" w:rsidR="000E0B28" w:rsidRDefault="000E0B28">
      <w:pPr>
        <w:spacing w:before="240" w:after="240"/>
        <w:rPr>
          <w:rFonts w:ascii="Times New Roman" w:eastAsia="Times New Roman" w:hAnsi="Times New Roman" w:cs="Times New Roman"/>
          <w:sz w:val="28"/>
          <w:szCs w:val="28"/>
        </w:rPr>
      </w:pPr>
    </w:p>
    <w:p w14:paraId="0D76C1EC" w14:textId="77777777" w:rsidR="000E0B28" w:rsidRDefault="00000000">
      <w:pPr>
        <w:spacing w:after="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PROGRAM STUDI SAINS DATA</w:t>
      </w:r>
    </w:p>
    <w:p w14:paraId="1FFA21ED" w14:textId="77777777" w:rsidR="000E0B28" w:rsidRDefault="00000000">
      <w:pPr>
        <w:spacing w:after="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FAKULTAS SAINS</w:t>
      </w:r>
    </w:p>
    <w:p w14:paraId="59F4347F" w14:textId="77777777" w:rsidR="000E0B28" w:rsidRDefault="00000000">
      <w:pPr>
        <w:spacing w:after="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INSTITUT TEKNOLOGI SUMATERA</w:t>
      </w:r>
    </w:p>
    <w:p w14:paraId="088EDD35" w14:textId="77777777" w:rsidR="000E0B28" w:rsidRDefault="00000000">
      <w:pPr>
        <w:spacing w:after="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2025</w:t>
      </w:r>
      <w:r>
        <w:br w:type="page"/>
      </w:r>
    </w:p>
    <w:p w14:paraId="6BC8F166" w14:textId="77777777" w:rsidR="000E0B28" w:rsidRDefault="000E0B28">
      <w:pPr>
        <w:spacing w:after="0"/>
        <w:jc w:val="center"/>
        <w:rPr>
          <w:rFonts w:ascii="Times New Roman" w:eastAsia="Times New Roman" w:hAnsi="Times New Roman" w:cs="Times New Roman"/>
          <w:b/>
          <w:bCs/>
          <w:sz w:val="28"/>
          <w:szCs w:val="28"/>
        </w:rPr>
      </w:pPr>
    </w:p>
    <w:p w14:paraId="16E1CA45" w14:textId="77777777" w:rsidR="000E0B28" w:rsidRDefault="00000000">
      <w:pPr>
        <w:pStyle w:val="Heading1"/>
      </w:pPr>
      <w:bookmarkStart w:id="1" w:name="_k0o99vxstf0j" w:colFirst="0" w:colLast="0"/>
      <w:bookmarkEnd w:id="1"/>
      <w:r>
        <w:t>DAFTAR ISI</w:t>
      </w:r>
    </w:p>
    <w:p w14:paraId="6F19886A" w14:textId="77777777" w:rsidR="000E0B28" w:rsidRDefault="000E0B28">
      <w:pPr>
        <w:spacing w:after="0"/>
        <w:jc w:val="center"/>
        <w:rPr>
          <w:rFonts w:ascii="Times New Roman" w:eastAsia="Times New Roman" w:hAnsi="Times New Roman" w:cs="Times New Roman"/>
          <w:b/>
          <w:bCs/>
          <w:sz w:val="28"/>
          <w:szCs w:val="28"/>
        </w:rPr>
      </w:pPr>
    </w:p>
    <w:sdt>
      <w:sdtPr>
        <w:id w:val="-83940269"/>
        <w:docPartObj>
          <w:docPartGallery w:val="Table of Contents"/>
          <w:docPartUnique/>
        </w:docPartObj>
      </w:sdtPr>
      <w:sdtContent>
        <w:p w14:paraId="4193320F" w14:textId="3F17944C" w:rsidR="000E0B28" w:rsidRDefault="00000000">
          <w:pPr>
            <w:widowControl w:val="0"/>
            <w:tabs>
              <w:tab w:val="right" w:leader="dot" w:pos="12000"/>
            </w:tabs>
            <w:spacing w:before="60" w:after="0" w:line="240" w:lineRule="auto"/>
          </w:pPr>
          <w:r>
            <w:fldChar w:fldCharType="begin"/>
          </w:r>
          <w:r>
            <w:instrText xml:space="preserve"> TOC \h \u \z \t "Heading 1,1,Heading 2,2,Heading 3,3,Heading 4,4,Heading 5,5,Heading 6,6,"</w:instrText>
          </w:r>
          <w:r>
            <w:fldChar w:fldCharType="separate"/>
          </w:r>
          <w:hyperlink w:anchor="_k0o99vxstf0j">
            <w:r>
              <w:rPr>
                <w:rFonts w:ascii="Times New Roman" w:eastAsia="Times New Roman" w:hAnsi="Times New Roman" w:cs="Times New Roman"/>
                <w:b/>
                <w:bCs/>
                <w:color w:val="000000"/>
                <w:sz w:val="24"/>
                <w:szCs w:val="24"/>
              </w:rPr>
              <w:t>DAFTAR ISI</w:t>
            </w:r>
            <w:r>
              <w:rPr>
                <w:rFonts w:ascii="Times New Roman" w:eastAsia="Times New Roman" w:hAnsi="Times New Roman" w:cs="Times New Roman"/>
                <w:b/>
                <w:bCs/>
                <w:color w:val="000000"/>
                <w:sz w:val="24"/>
                <w:szCs w:val="24"/>
              </w:rPr>
              <w:tab/>
            </w:r>
            <w:r w:rsidR="00FD0597">
              <w:rPr>
                <w:rFonts w:ascii="Times New Roman" w:eastAsia="Times New Roman" w:hAnsi="Times New Roman" w:cs="Times New Roman"/>
                <w:b/>
                <w:bCs/>
                <w:color w:val="000000"/>
                <w:sz w:val="24"/>
                <w:szCs w:val="24"/>
              </w:rPr>
              <w:t>ii</w:t>
            </w:r>
          </w:hyperlink>
        </w:p>
        <w:p w14:paraId="6BBB53AF" w14:textId="53CB0342" w:rsidR="00FD0597" w:rsidRDefault="00FD0597">
          <w:pPr>
            <w:widowControl w:val="0"/>
            <w:tabs>
              <w:tab w:val="right" w:leader="dot" w:pos="12000"/>
            </w:tabs>
            <w:spacing w:before="60" w:after="0" w:line="240" w:lineRule="auto"/>
            <w:rPr>
              <w:rFonts w:ascii="Times New Roman" w:eastAsia="Times New Roman" w:hAnsi="Times New Roman" w:cs="Times New Roman"/>
              <w:b/>
              <w:bCs/>
              <w:color w:val="000000"/>
              <w:sz w:val="24"/>
              <w:szCs w:val="24"/>
            </w:rPr>
          </w:pPr>
          <w:hyperlink w:anchor="_k0o99vxstf0j">
            <w:r>
              <w:rPr>
                <w:rFonts w:ascii="Times New Roman" w:eastAsia="Times New Roman" w:hAnsi="Times New Roman" w:cs="Times New Roman"/>
                <w:b/>
                <w:bCs/>
                <w:color w:val="000000"/>
                <w:sz w:val="24"/>
                <w:szCs w:val="24"/>
              </w:rPr>
              <w:t>ABSTRAK</w:t>
            </w:r>
            <w:r>
              <w:rPr>
                <w:rFonts w:ascii="Times New Roman" w:eastAsia="Times New Roman" w:hAnsi="Times New Roman" w:cs="Times New Roman"/>
                <w:b/>
                <w:bCs/>
                <w:color w:val="000000"/>
                <w:sz w:val="24"/>
                <w:szCs w:val="24"/>
              </w:rPr>
              <w:tab/>
            </w:r>
            <w:r>
              <w:rPr>
                <w:rFonts w:ascii="Times New Roman" w:eastAsia="Times New Roman" w:hAnsi="Times New Roman" w:cs="Times New Roman"/>
                <w:b/>
                <w:bCs/>
                <w:color w:val="000000"/>
                <w:sz w:val="24"/>
                <w:szCs w:val="24"/>
              </w:rPr>
              <w:t>1</w:t>
            </w:r>
          </w:hyperlink>
        </w:p>
        <w:p w14:paraId="46F4447D" w14:textId="3E943F82" w:rsidR="000E0B28" w:rsidRDefault="00000000">
          <w:pPr>
            <w:widowControl w:val="0"/>
            <w:tabs>
              <w:tab w:val="right" w:leader="dot" w:pos="12000"/>
            </w:tabs>
            <w:spacing w:before="60" w:after="0" w:line="240" w:lineRule="auto"/>
            <w:rPr>
              <w:rFonts w:ascii="Times New Roman" w:eastAsia="Times New Roman" w:hAnsi="Times New Roman" w:cs="Times New Roman"/>
              <w:b/>
              <w:bCs/>
              <w:color w:val="000000"/>
              <w:sz w:val="24"/>
              <w:szCs w:val="24"/>
            </w:rPr>
          </w:pPr>
          <w:hyperlink w:anchor="_gq6xpb1sxjlq">
            <w:r>
              <w:rPr>
                <w:rFonts w:ascii="Times New Roman" w:eastAsia="Times New Roman" w:hAnsi="Times New Roman" w:cs="Times New Roman"/>
                <w:b/>
                <w:bCs/>
                <w:color w:val="000000"/>
                <w:sz w:val="24"/>
                <w:szCs w:val="24"/>
              </w:rPr>
              <w:t>BAB I</w:t>
            </w:r>
            <w:r>
              <w:rPr>
                <w:rFonts w:ascii="Times New Roman" w:eastAsia="Times New Roman" w:hAnsi="Times New Roman" w:cs="Times New Roman"/>
                <w:b/>
                <w:bCs/>
                <w:color w:val="000000"/>
                <w:sz w:val="24"/>
                <w:szCs w:val="24"/>
              </w:rPr>
              <w:tab/>
            </w:r>
            <w:r w:rsidR="00FD0597">
              <w:rPr>
                <w:rFonts w:ascii="Times New Roman" w:eastAsia="Times New Roman" w:hAnsi="Times New Roman" w:cs="Times New Roman"/>
                <w:b/>
                <w:bCs/>
                <w:color w:val="000000"/>
                <w:sz w:val="24"/>
                <w:szCs w:val="24"/>
              </w:rPr>
              <w:t>2</w:t>
            </w:r>
          </w:hyperlink>
        </w:p>
        <w:p w14:paraId="23F43D7D" w14:textId="5688CA8A" w:rsidR="000E0B28" w:rsidRDefault="00000000">
          <w:pPr>
            <w:widowControl w:val="0"/>
            <w:tabs>
              <w:tab w:val="right" w:leader="dot" w:pos="12000"/>
            </w:tabs>
            <w:spacing w:before="60" w:after="0" w:line="240" w:lineRule="auto"/>
            <w:ind w:left="360"/>
            <w:rPr>
              <w:rFonts w:ascii="Times New Roman" w:eastAsia="Times New Roman" w:hAnsi="Times New Roman" w:cs="Times New Roman"/>
              <w:color w:val="000000"/>
              <w:sz w:val="24"/>
              <w:szCs w:val="24"/>
            </w:rPr>
          </w:pPr>
          <w:hyperlink w:anchor="_s84iasapyp6i">
            <w:r>
              <w:rPr>
                <w:rFonts w:ascii="Times New Roman" w:eastAsia="Times New Roman" w:hAnsi="Times New Roman" w:cs="Times New Roman"/>
                <w:color w:val="000000"/>
                <w:sz w:val="24"/>
                <w:szCs w:val="24"/>
              </w:rPr>
              <w:t>1.1. Latar Belakang</w:t>
            </w:r>
            <w:r>
              <w:rPr>
                <w:rFonts w:ascii="Times New Roman" w:eastAsia="Times New Roman" w:hAnsi="Times New Roman" w:cs="Times New Roman"/>
                <w:color w:val="000000"/>
                <w:sz w:val="24"/>
                <w:szCs w:val="24"/>
              </w:rPr>
              <w:tab/>
            </w:r>
            <w:r w:rsidR="00FD0597">
              <w:rPr>
                <w:rFonts w:ascii="Times New Roman" w:eastAsia="Times New Roman" w:hAnsi="Times New Roman" w:cs="Times New Roman"/>
                <w:color w:val="000000"/>
                <w:sz w:val="24"/>
                <w:szCs w:val="24"/>
              </w:rPr>
              <w:t>2</w:t>
            </w:r>
          </w:hyperlink>
        </w:p>
        <w:p w14:paraId="6BE7A239" w14:textId="15F57B7E" w:rsidR="000E0B28" w:rsidRDefault="00000000">
          <w:pPr>
            <w:widowControl w:val="0"/>
            <w:tabs>
              <w:tab w:val="right" w:leader="dot" w:pos="12000"/>
            </w:tabs>
            <w:spacing w:before="60" w:after="0" w:line="240" w:lineRule="auto"/>
            <w:ind w:left="360"/>
            <w:rPr>
              <w:rFonts w:ascii="Times New Roman" w:eastAsia="Times New Roman" w:hAnsi="Times New Roman" w:cs="Times New Roman"/>
              <w:color w:val="000000"/>
              <w:sz w:val="24"/>
              <w:szCs w:val="24"/>
            </w:rPr>
          </w:pPr>
          <w:hyperlink w:anchor="_doaqel4mix6f">
            <w:r>
              <w:rPr>
                <w:rFonts w:ascii="Times New Roman" w:eastAsia="Times New Roman" w:hAnsi="Times New Roman" w:cs="Times New Roman"/>
                <w:color w:val="000000"/>
                <w:sz w:val="24"/>
                <w:szCs w:val="24"/>
              </w:rPr>
              <w:t>1.2. Rumusan Masalah</w:t>
            </w:r>
            <w:r>
              <w:rPr>
                <w:rFonts w:ascii="Times New Roman" w:eastAsia="Times New Roman" w:hAnsi="Times New Roman" w:cs="Times New Roman"/>
                <w:color w:val="000000"/>
                <w:sz w:val="24"/>
                <w:szCs w:val="24"/>
              </w:rPr>
              <w:tab/>
            </w:r>
            <w:r w:rsidR="00FD0597">
              <w:rPr>
                <w:rFonts w:ascii="Times New Roman" w:eastAsia="Times New Roman" w:hAnsi="Times New Roman" w:cs="Times New Roman"/>
                <w:color w:val="000000"/>
                <w:sz w:val="24"/>
                <w:szCs w:val="24"/>
              </w:rPr>
              <w:t>3</w:t>
            </w:r>
          </w:hyperlink>
        </w:p>
        <w:p w14:paraId="30475F4A" w14:textId="661187B6" w:rsidR="000E0B28" w:rsidRDefault="00000000">
          <w:pPr>
            <w:widowControl w:val="0"/>
            <w:tabs>
              <w:tab w:val="right" w:leader="dot" w:pos="12000"/>
            </w:tabs>
            <w:spacing w:before="60" w:after="0" w:line="240" w:lineRule="auto"/>
            <w:ind w:left="360"/>
            <w:rPr>
              <w:rFonts w:ascii="Times New Roman" w:eastAsia="Times New Roman" w:hAnsi="Times New Roman" w:cs="Times New Roman"/>
              <w:color w:val="000000"/>
              <w:sz w:val="24"/>
              <w:szCs w:val="24"/>
            </w:rPr>
          </w:pPr>
          <w:hyperlink w:anchor="_8b53x0ci8lt4">
            <w:r>
              <w:rPr>
                <w:rFonts w:ascii="Times New Roman" w:eastAsia="Times New Roman" w:hAnsi="Times New Roman" w:cs="Times New Roman"/>
                <w:color w:val="000000"/>
                <w:sz w:val="24"/>
                <w:szCs w:val="24"/>
              </w:rPr>
              <w:t>1.3. Tujuan Penelitian</w:t>
            </w:r>
            <w:r>
              <w:rPr>
                <w:rFonts w:ascii="Times New Roman" w:eastAsia="Times New Roman" w:hAnsi="Times New Roman" w:cs="Times New Roman"/>
                <w:color w:val="000000"/>
                <w:sz w:val="24"/>
                <w:szCs w:val="24"/>
              </w:rPr>
              <w:tab/>
            </w:r>
            <w:r w:rsidR="00FD0597">
              <w:rPr>
                <w:rFonts w:ascii="Times New Roman" w:eastAsia="Times New Roman" w:hAnsi="Times New Roman" w:cs="Times New Roman"/>
                <w:color w:val="000000"/>
                <w:sz w:val="24"/>
                <w:szCs w:val="24"/>
              </w:rPr>
              <w:t>3</w:t>
            </w:r>
          </w:hyperlink>
        </w:p>
        <w:p w14:paraId="3D1F7A04" w14:textId="3CEEF21B" w:rsidR="000E0B28" w:rsidRDefault="00000000">
          <w:pPr>
            <w:widowControl w:val="0"/>
            <w:tabs>
              <w:tab w:val="right" w:leader="dot" w:pos="12000"/>
            </w:tabs>
            <w:spacing w:before="60" w:after="0" w:line="240" w:lineRule="auto"/>
            <w:ind w:left="360"/>
            <w:rPr>
              <w:rFonts w:ascii="Times New Roman" w:eastAsia="Times New Roman" w:hAnsi="Times New Roman" w:cs="Times New Roman"/>
              <w:color w:val="000000"/>
              <w:sz w:val="24"/>
              <w:szCs w:val="24"/>
            </w:rPr>
          </w:pPr>
          <w:hyperlink w:anchor="_npaxqilr1i7k">
            <w:r>
              <w:rPr>
                <w:rFonts w:ascii="Times New Roman" w:eastAsia="Times New Roman" w:hAnsi="Times New Roman" w:cs="Times New Roman"/>
                <w:color w:val="000000"/>
                <w:sz w:val="24"/>
                <w:szCs w:val="24"/>
              </w:rPr>
              <w:t>1.4. Manfaat Penelitian</w:t>
            </w:r>
            <w:r>
              <w:rPr>
                <w:rFonts w:ascii="Times New Roman" w:eastAsia="Times New Roman" w:hAnsi="Times New Roman" w:cs="Times New Roman"/>
                <w:color w:val="000000"/>
                <w:sz w:val="24"/>
                <w:szCs w:val="24"/>
              </w:rPr>
              <w:tab/>
            </w:r>
            <w:r w:rsidR="00FD0597">
              <w:rPr>
                <w:rFonts w:ascii="Times New Roman" w:eastAsia="Times New Roman" w:hAnsi="Times New Roman" w:cs="Times New Roman"/>
                <w:color w:val="000000"/>
                <w:sz w:val="24"/>
                <w:szCs w:val="24"/>
              </w:rPr>
              <w:t>3</w:t>
            </w:r>
          </w:hyperlink>
        </w:p>
        <w:p w14:paraId="7B98C703" w14:textId="3E2000E9" w:rsidR="000E0B28" w:rsidRDefault="00000000">
          <w:pPr>
            <w:widowControl w:val="0"/>
            <w:tabs>
              <w:tab w:val="right" w:leader="dot" w:pos="12000"/>
            </w:tabs>
            <w:spacing w:before="60" w:after="0" w:line="240" w:lineRule="auto"/>
            <w:ind w:left="720"/>
            <w:rPr>
              <w:rFonts w:ascii="Times New Roman" w:eastAsia="Times New Roman" w:hAnsi="Times New Roman" w:cs="Times New Roman"/>
              <w:color w:val="000000"/>
              <w:sz w:val="24"/>
              <w:szCs w:val="24"/>
            </w:rPr>
          </w:pPr>
          <w:hyperlink w:anchor="_snbh2esebud3">
            <w:r>
              <w:rPr>
                <w:rFonts w:ascii="Times New Roman" w:eastAsia="Times New Roman" w:hAnsi="Times New Roman" w:cs="Times New Roman"/>
                <w:color w:val="000000"/>
                <w:sz w:val="24"/>
                <w:szCs w:val="24"/>
              </w:rPr>
              <w:t>1.4.1. Manfaat Praktis:</w:t>
            </w:r>
            <w:r>
              <w:rPr>
                <w:rFonts w:ascii="Times New Roman" w:eastAsia="Times New Roman" w:hAnsi="Times New Roman" w:cs="Times New Roman"/>
                <w:color w:val="000000"/>
                <w:sz w:val="24"/>
                <w:szCs w:val="24"/>
              </w:rPr>
              <w:tab/>
            </w:r>
            <w:r w:rsidR="00FD0597">
              <w:rPr>
                <w:rFonts w:ascii="Times New Roman" w:eastAsia="Times New Roman" w:hAnsi="Times New Roman" w:cs="Times New Roman"/>
                <w:color w:val="000000"/>
                <w:sz w:val="24"/>
                <w:szCs w:val="24"/>
              </w:rPr>
              <w:t>4</w:t>
            </w:r>
          </w:hyperlink>
        </w:p>
        <w:p w14:paraId="2F17BCF2" w14:textId="7ACB4E0B" w:rsidR="000E0B28" w:rsidRDefault="00000000">
          <w:pPr>
            <w:widowControl w:val="0"/>
            <w:tabs>
              <w:tab w:val="right" w:leader="dot" w:pos="12000"/>
            </w:tabs>
            <w:spacing w:before="60" w:after="0" w:line="240" w:lineRule="auto"/>
            <w:ind w:left="720"/>
            <w:rPr>
              <w:rFonts w:ascii="Times New Roman" w:eastAsia="Times New Roman" w:hAnsi="Times New Roman" w:cs="Times New Roman"/>
              <w:color w:val="000000"/>
              <w:sz w:val="24"/>
              <w:szCs w:val="24"/>
            </w:rPr>
          </w:pPr>
          <w:hyperlink w:anchor="_m1c52wfcnl1s">
            <w:r>
              <w:rPr>
                <w:rFonts w:ascii="Times New Roman" w:eastAsia="Times New Roman" w:hAnsi="Times New Roman" w:cs="Times New Roman"/>
                <w:color w:val="000000"/>
                <w:sz w:val="24"/>
                <w:szCs w:val="24"/>
              </w:rPr>
              <w:t>1.4.2. Manfaat Akademis:</w:t>
            </w:r>
            <w:r>
              <w:rPr>
                <w:rFonts w:ascii="Times New Roman" w:eastAsia="Times New Roman" w:hAnsi="Times New Roman" w:cs="Times New Roman"/>
                <w:color w:val="000000"/>
                <w:sz w:val="24"/>
                <w:szCs w:val="24"/>
              </w:rPr>
              <w:tab/>
            </w:r>
            <w:r w:rsidR="00FD0597">
              <w:rPr>
                <w:rFonts w:ascii="Times New Roman" w:eastAsia="Times New Roman" w:hAnsi="Times New Roman" w:cs="Times New Roman"/>
                <w:color w:val="000000"/>
                <w:sz w:val="24"/>
                <w:szCs w:val="24"/>
              </w:rPr>
              <w:t>4</w:t>
            </w:r>
          </w:hyperlink>
        </w:p>
        <w:p w14:paraId="3CB85752" w14:textId="4D27A5F8" w:rsidR="000E0B28" w:rsidRDefault="00000000">
          <w:pPr>
            <w:widowControl w:val="0"/>
            <w:tabs>
              <w:tab w:val="right" w:leader="dot" w:pos="12000"/>
            </w:tabs>
            <w:spacing w:before="60" w:after="0" w:line="240" w:lineRule="auto"/>
            <w:rPr>
              <w:rFonts w:ascii="Times New Roman" w:eastAsia="Times New Roman" w:hAnsi="Times New Roman" w:cs="Times New Roman"/>
              <w:b/>
              <w:bCs/>
              <w:color w:val="000000"/>
              <w:sz w:val="24"/>
              <w:szCs w:val="24"/>
            </w:rPr>
          </w:pPr>
          <w:hyperlink w:anchor="_cr4zmxkiif01">
            <w:r>
              <w:rPr>
                <w:rFonts w:ascii="Times New Roman" w:eastAsia="Times New Roman" w:hAnsi="Times New Roman" w:cs="Times New Roman"/>
                <w:b/>
                <w:bCs/>
                <w:color w:val="000000"/>
                <w:sz w:val="24"/>
                <w:szCs w:val="24"/>
              </w:rPr>
              <w:t>BAB II</w:t>
            </w:r>
            <w:r>
              <w:rPr>
                <w:rFonts w:ascii="Times New Roman" w:eastAsia="Times New Roman" w:hAnsi="Times New Roman" w:cs="Times New Roman"/>
                <w:b/>
                <w:bCs/>
                <w:color w:val="000000"/>
                <w:sz w:val="24"/>
                <w:szCs w:val="24"/>
              </w:rPr>
              <w:tab/>
            </w:r>
            <w:r w:rsidR="00FD0597">
              <w:rPr>
                <w:rFonts w:ascii="Times New Roman" w:eastAsia="Times New Roman" w:hAnsi="Times New Roman" w:cs="Times New Roman"/>
                <w:b/>
                <w:bCs/>
                <w:color w:val="000000"/>
                <w:sz w:val="24"/>
                <w:szCs w:val="24"/>
              </w:rPr>
              <w:t>5</w:t>
            </w:r>
          </w:hyperlink>
        </w:p>
        <w:p w14:paraId="06FAC29A" w14:textId="5BB3F286" w:rsidR="000E0B28" w:rsidRDefault="00000000">
          <w:pPr>
            <w:widowControl w:val="0"/>
            <w:tabs>
              <w:tab w:val="right" w:leader="dot" w:pos="12000"/>
            </w:tabs>
            <w:spacing w:before="60" w:after="0" w:line="240" w:lineRule="auto"/>
            <w:ind w:left="360"/>
            <w:rPr>
              <w:rFonts w:ascii="Times New Roman" w:eastAsia="Times New Roman" w:hAnsi="Times New Roman" w:cs="Times New Roman"/>
              <w:color w:val="000000"/>
              <w:sz w:val="24"/>
              <w:szCs w:val="24"/>
            </w:rPr>
          </w:pPr>
          <w:hyperlink w:anchor="_idq3hvpmeb37">
            <w:r>
              <w:rPr>
                <w:rFonts w:ascii="Times New Roman" w:eastAsia="Times New Roman" w:hAnsi="Times New Roman" w:cs="Times New Roman"/>
                <w:color w:val="000000"/>
                <w:sz w:val="24"/>
                <w:szCs w:val="24"/>
              </w:rPr>
              <w:t>2.1. Teknik Resampling</w:t>
            </w:r>
            <w:r>
              <w:rPr>
                <w:rFonts w:ascii="Times New Roman" w:eastAsia="Times New Roman" w:hAnsi="Times New Roman" w:cs="Times New Roman"/>
                <w:color w:val="000000"/>
                <w:sz w:val="24"/>
                <w:szCs w:val="24"/>
              </w:rPr>
              <w:tab/>
            </w:r>
            <w:r w:rsidR="00FD0597">
              <w:rPr>
                <w:rFonts w:ascii="Times New Roman" w:eastAsia="Times New Roman" w:hAnsi="Times New Roman" w:cs="Times New Roman"/>
                <w:color w:val="000000"/>
                <w:sz w:val="24"/>
                <w:szCs w:val="24"/>
              </w:rPr>
              <w:t>5</w:t>
            </w:r>
          </w:hyperlink>
        </w:p>
        <w:p w14:paraId="5D08514E" w14:textId="4AD34E91" w:rsidR="000E0B28" w:rsidRDefault="00000000">
          <w:pPr>
            <w:widowControl w:val="0"/>
            <w:tabs>
              <w:tab w:val="right" w:leader="dot" w:pos="12000"/>
            </w:tabs>
            <w:spacing w:before="60" w:after="0" w:line="240" w:lineRule="auto"/>
            <w:ind w:left="360"/>
            <w:rPr>
              <w:rFonts w:ascii="Times New Roman" w:eastAsia="Times New Roman" w:hAnsi="Times New Roman" w:cs="Times New Roman"/>
              <w:color w:val="000000"/>
              <w:sz w:val="24"/>
              <w:szCs w:val="24"/>
            </w:rPr>
          </w:pPr>
          <w:hyperlink w:anchor="_bsufvs7ow5ax">
            <w:r>
              <w:rPr>
                <w:rFonts w:ascii="Times New Roman" w:eastAsia="Times New Roman" w:hAnsi="Times New Roman" w:cs="Times New Roman"/>
                <w:color w:val="000000"/>
                <w:sz w:val="24"/>
                <w:szCs w:val="24"/>
              </w:rPr>
              <w:t>2.2. Bootstrap</w:t>
            </w:r>
            <w:r>
              <w:rPr>
                <w:rFonts w:ascii="Times New Roman" w:eastAsia="Times New Roman" w:hAnsi="Times New Roman" w:cs="Times New Roman"/>
                <w:color w:val="000000"/>
                <w:sz w:val="24"/>
                <w:szCs w:val="24"/>
              </w:rPr>
              <w:tab/>
            </w:r>
            <w:r w:rsidR="00577E1C">
              <w:rPr>
                <w:rFonts w:ascii="Times New Roman" w:eastAsia="Times New Roman" w:hAnsi="Times New Roman" w:cs="Times New Roman"/>
                <w:color w:val="000000"/>
                <w:sz w:val="24"/>
                <w:szCs w:val="24"/>
              </w:rPr>
              <w:t>7</w:t>
            </w:r>
          </w:hyperlink>
        </w:p>
        <w:p w14:paraId="2324027E" w14:textId="0A1587EA" w:rsidR="000E0B28" w:rsidRDefault="00000000">
          <w:pPr>
            <w:widowControl w:val="0"/>
            <w:tabs>
              <w:tab w:val="right" w:leader="dot" w:pos="12000"/>
            </w:tabs>
            <w:spacing w:before="60" w:after="0" w:line="240" w:lineRule="auto"/>
            <w:ind w:left="360"/>
            <w:rPr>
              <w:rFonts w:ascii="Times New Roman" w:eastAsia="Times New Roman" w:hAnsi="Times New Roman" w:cs="Times New Roman"/>
              <w:color w:val="000000"/>
              <w:sz w:val="24"/>
              <w:szCs w:val="24"/>
            </w:rPr>
          </w:pPr>
          <w:hyperlink w:anchor="_u4u7ui5vizy">
            <w:r>
              <w:rPr>
                <w:rFonts w:ascii="Times New Roman" w:eastAsia="Times New Roman" w:hAnsi="Times New Roman" w:cs="Times New Roman"/>
                <w:color w:val="000000"/>
                <w:sz w:val="24"/>
                <w:szCs w:val="24"/>
              </w:rPr>
              <w:t>2.3. Penilaian Berdasarkan Statistika Deskriptif: Mean, Median, Standar Deviasi</w:t>
            </w:r>
            <w:r>
              <w:rPr>
                <w:rFonts w:ascii="Times New Roman" w:eastAsia="Times New Roman" w:hAnsi="Times New Roman" w:cs="Times New Roman"/>
                <w:color w:val="000000"/>
                <w:sz w:val="24"/>
                <w:szCs w:val="24"/>
              </w:rPr>
              <w:tab/>
            </w:r>
            <w:r w:rsidR="00577E1C">
              <w:rPr>
                <w:rFonts w:ascii="Times New Roman" w:eastAsia="Times New Roman" w:hAnsi="Times New Roman" w:cs="Times New Roman"/>
                <w:color w:val="000000"/>
                <w:sz w:val="24"/>
                <w:szCs w:val="24"/>
              </w:rPr>
              <w:t>8</w:t>
            </w:r>
          </w:hyperlink>
        </w:p>
        <w:p w14:paraId="3780577E" w14:textId="1C402CEB" w:rsidR="000E0B28" w:rsidRDefault="00000000">
          <w:pPr>
            <w:widowControl w:val="0"/>
            <w:tabs>
              <w:tab w:val="right" w:leader="dot" w:pos="12000"/>
            </w:tabs>
            <w:spacing w:before="60" w:after="0" w:line="240" w:lineRule="auto"/>
            <w:ind w:left="720"/>
            <w:rPr>
              <w:rFonts w:ascii="Times New Roman" w:eastAsia="Times New Roman" w:hAnsi="Times New Roman" w:cs="Times New Roman"/>
              <w:color w:val="000000"/>
              <w:sz w:val="24"/>
              <w:szCs w:val="24"/>
            </w:rPr>
          </w:pPr>
          <w:hyperlink w:anchor="_eb7p4324yopd">
            <w:r>
              <w:rPr>
                <w:rFonts w:ascii="Times New Roman" w:eastAsia="Times New Roman" w:hAnsi="Times New Roman" w:cs="Times New Roman"/>
                <w:color w:val="000000"/>
                <w:sz w:val="24"/>
                <w:szCs w:val="24"/>
              </w:rPr>
              <w:t>2.3.1. Mean</w:t>
            </w:r>
            <w:r>
              <w:rPr>
                <w:rFonts w:ascii="Times New Roman" w:eastAsia="Times New Roman" w:hAnsi="Times New Roman" w:cs="Times New Roman"/>
                <w:color w:val="000000"/>
                <w:sz w:val="24"/>
                <w:szCs w:val="24"/>
              </w:rPr>
              <w:tab/>
            </w:r>
            <w:r w:rsidR="00577E1C">
              <w:rPr>
                <w:rFonts w:ascii="Times New Roman" w:eastAsia="Times New Roman" w:hAnsi="Times New Roman" w:cs="Times New Roman"/>
                <w:color w:val="000000"/>
                <w:sz w:val="24"/>
                <w:szCs w:val="24"/>
              </w:rPr>
              <w:t>9</w:t>
            </w:r>
          </w:hyperlink>
        </w:p>
        <w:p w14:paraId="51A94DB2" w14:textId="7D3B0CF7" w:rsidR="000E0B28" w:rsidRDefault="00000000">
          <w:pPr>
            <w:widowControl w:val="0"/>
            <w:tabs>
              <w:tab w:val="right" w:leader="dot" w:pos="12000"/>
            </w:tabs>
            <w:spacing w:before="60" w:after="0" w:line="240" w:lineRule="auto"/>
            <w:ind w:left="720"/>
            <w:rPr>
              <w:rFonts w:ascii="Times New Roman" w:eastAsia="Times New Roman" w:hAnsi="Times New Roman" w:cs="Times New Roman"/>
              <w:color w:val="000000"/>
              <w:sz w:val="24"/>
              <w:szCs w:val="24"/>
            </w:rPr>
          </w:pPr>
          <w:hyperlink w:anchor="_v0wss9snuf8c">
            <w:r>
              <w:rPr>
                <w:rFonts w:ascii="Times New Roman" w:eastAsia="Times New Roman" w:hAnsi="Times New Roman" w:cs="Times New Roman"/>
                <w:color w:val="000000"/>
                <w:sz w:val="24"/>
                <w:szCs w:val="24"/>
              </w:rPr>
              <w:t>2.3.2. Median</w:t>
            </w:r>
            <w:r>
              <w:rPr>
                <w:rFonts w:ascii="Times New Roman" w:eastAsia="Times New Roman" w:hAnsi="Times New Roman" w:cs="Times New Roman"/>
                <w:color w:val="000000"/>
                <w:sz w:val="24"/>
                <w:szCs w:val="24"/>
              </w:rPr>
              <w:tab/>
            </w:r>
            <w:r w:rsidR="00577E1C">
              <w:rPr>
                <w:rFonts w:ascii="Times New Roman" w:eastAsia="Times New Roman" w:hAnsi="Times New Roman" w:cs="Times New Roman"/>
                <w:color w:val="000000"/>
                <w:sz w:val="24"/>
                <w:szCs w:val="24"/>
              </w:rPr>
              <w:t>9</w:t>
            </w:r>
          </w:hyperlink>
        </w:p>
        <w:p w14:paraId="67168618" w14:textId="44CA4AD1" w:rsidR="000E0B28" w:rsidRDefault="00000000">
          <w:pPr>
            <w:widowControl w:val="0"/>
            <w:tabs>
              <w:tab w:val="right" w:leader="dot" w:pos="12000"/>
            </w:tabs>
            <w:spacing w:before="60" w:after="0" w:line="240" w:lineRule="auto"/>
            <w:ind w:left="720"/>
            <w:rPr>
              <w:rFonts w:ascii="Times New Roman" w:eastAsia="Times New Roman" w:hAnsi="Times New Roman" w:cs="Times New Roman"/>
              <w:color w:val="000000"/>
              <w:sz w:val="24"/>
              <w:szCs w:val="24"/>
            </w:rPr>
          </w:pPr>
          <w:hyperlink w:anchor="_1a0lcpxebrgy">
            <w:r>
              <w:rPr>
                <w:rFonts w:ascii="Times New Roman" w:eastAsia="Times New Roman" w:hAnsi="Times New Roman" w:cs="Times New Roman"/>
                <w:color w:val="000000"/>
                <w:sz w:val="24"/>
                <w:szCs w:val="24"/>
              </w:rPr>
              <w:t>2.3.3. Standar Deviasi</w:t>
            </w:r>
            <w:r>
              <w:rPr>
                <w:rFonts w:ascii="Times New Roman" w:eastAsia="Times New Roman" w:hAnsi="Times New Roman" w:cs="Times New Roman"/>
                <w:color w:val="000000"/>
                <w:sz w:val="24"/>
                <w:szCs w:val="24"/>
              </w:rPr>
              <w:tab/>
            </w:r>
            <w:r w:rsidR="00577E1C">
              <w:rPr>
                <w:rFonts w:ascii="Times New Roman" w:eastAsia="Times New Roman" w:hAnsi="Times New Roman" w:cs="Times New Roman"/>
                <w:color w:val="000000"/>
                <w:sz w:val="24"/>
                <w:szCs w:val="24"/>
              </w:rPr>
              <w:t>9</w:t>
            </w:r>
          </w:hyperlink>
        </w:p>
        <w:p w14:paraId="66233E27" w14:textId="53F2CFC0" w:rsidR="000E0B28" w:rsidRDefault="00000000">
          <w:pPr>
            <w:widowControl w:val="0"/>
            <w:tabs>
              <w:tab w:val="right" w:leader="dot" w:pos="12000"/>
            </w:tabs>
            <w:spacing w:before="60" w:after="0" w:line="240" w:lineRule="auto"/>
            <w:ind w:left="360"/>
            <w:rPr>
              <w:rFonts w:ascii="Times New Roman" w:eastAsia="Times New Roman" w:hAnsi="Times New Roman" w:cs="Times New Roman"/>
              <w:color w:val="000000"/>
              <w:sz w:val="24"/>
              <w:szCs w:val="24"/>
            </w:rPr>
          </w:pPr>
          <w:hyperlink w:anchor="_f357atcqlhrp">
            <w:r>
              <w:rPr>
                <w:rFonts w:ascii="Times New Roman" w:eastAsia="Times New Roman" w:hAnsi="Times New Roman" w:cs="Times New Roman"/>
                <w:color w:val="000000"/>
                <w:sz w:val="24"/>
                <w:szCs w:val="24"/>
              </w:rPr>
              <w:t>2.4. Indeks Pembangunan Literasi Masyarakat</w:t>
            </w:r>
            <w:r>
              <w:rPr>
                <w:rFonts w:ascii="Times New Roman" w:eastAsia="Times New Roman" w:hAnsi="Times New Roman" w:cs="Times New Roman"/>
                <w:color w:val="000000"/>
                <w:sz w:val="24"/>
                <w:szCs w:val="24"/>
              </w:rPr>
              <w:tab/>
            </w:r>
            <w:r w:rsidR="00577E1C">
              <w:rPr>
                <w:rFonts w:ascii="Times New Roman" w:eastAsia="Times New Roman" w:hAnsi="Times New Roman" w:cs="Times New Roman"/>
                <w:color w:val="000000"/>
                <w:sz w:val="24"/>
                <w:szCs w:val="24"/>
              </w:rPr>
              <w:t>10</w:t>
            </w:r>
          </w:hyperlink>
        </w:p>
        <w:p w14:paraId="71144C89" w14:textId="0C760351" w:rsidR="000E0B28" w:rsidRDefault="00000000">
          <w:pPr>
            <w:widowControl w:val="0"/>
            <w:tabs>
              <w:tab w:val="right" w:leader="dot" w:pos="12000"/>
            </w:tabs>
            <w:spacing w:before="60" w:after="0" w:line="240" w:lineRule="auto"/>
            <w:ind w:left="720"/>
            <w:rPr>
              <w:rFonts w:ascii="Times New Roman" w:eastAsia="Times New Roman" w:hAnsi="Times New Roman" w:cs="Times New Roman"/>
              <w:color w:val="000000"/>
              <w:sz w:val="24"/>
              <w:szCs w:val="24"/>
            </w:rPr>
          </w:pPr>
          <w:hyperlink w:anchor="_at92uyfvx3mf">
            <w:r>
              <w:rPr>
                <w:rFonts w:ascii="Times New Roman" w:eastAsia="Times New Roman" w:hAnsi="Times New Roman" w:cs="Times New Roman"/>
                <w:color w:val="000000"/>
                <w:sz w:val="24"/>
                <w:szCs w:val="24"/>
              </w:rPr>
              <w:t>2.4.1. Perkembangan IPLM di Indonesia</w:t>
            </w:r>
            <w:r>
              <w:rPr>
                <w:rFonts w:ascii="Times New Roman" w:eastAsia="Times New Roman" w:hAnsi="Times New Roman" w:cs="Times New Roman"/>
                <w:color w:val="000000"/>
                <w:sz w:val="24"/>
                <w:szCs w:val="24"/>
              </w:rPr>
              <w:tab/>
            </w:r>
            <w:r w:rsidR="00577E1C">
              <w:rPr>
                <w:rFonts w:ascii="Times New Roman" w:eastAsia="Times New Roman" w:hAnsi="Times New Roman" w:cs="Times New Roman"/>
                <w:color w:val="000000"/>
                <w:sz w:val="24"/>
                <w:szCs w:val="24"/>
              </w:rPr>
              <w:t>10</w:t>
            </w:r>
          </w:hyperlink>
        </w:p>
        <w:p w14:paraId="32C912F7" w14:textId="598F2B92" w:rsidR="000E0B28" w:rsidRDefault="00000000">
          <w:pPr>
            <w:widowControl w:val="0"/>
            <w:tabs>
              <w:tab w:val="right" w:leader="dot" w:pos="12000"/>
            </w:tabs>
            <w:spacing w:before="60" w:after="0" w:line="240" w:lineRule="auto"/>
            <w:ind w:left="720"/>
            <w:rPr>
              <w:rFonts w:ascii="Times New Roman" w:eastAsia="Times New Roman" w:hAnsi="Times New Roman" w:cs="Times New Roman"/>
              <w:color w:val="000000"/>
              <w:sz w:val="24"/>
              <w:szCs w:val="24"/>
            </w:rPr>
          </w:pPr>
          <w:hyperlink w:anchor="_dshnpq5hlcp7">
            <w:r>
              <w:rPr>
                <w:rFonts w:ascii="Times New Roman" w:eastAsia="Times New Roman" w:hAnsi="Times New Roman" w:cs="Times New Roman"/>
                <w:color w:val="000000"/>
                <w:sz w:val="24"/>
                <w:szCs w:val="24"/>
              </w:rPr>
              <w:t>2.4.2. IPLM di Pulau Sumatera</w:t>
            </w:r>
            <w:r>
              <w:rPr>
                <w:rFonts w:ascii="Times New Roman" w:eastAsia="Times New Roman" w:hAnsi="Times New Roman" w:cs="Times New Roman"/>
                <w:color w:val="000000"/>
                <w:sz w:val="24"/>
                <w:szCs w:val="24"/>
              </w:rPr>
              <w:tab/>
            </w:r>
            <w:r w:rsidR="00577E1C">
              <w:rPr>
                <w:rFonts w:ascii="Times New Roman" w:eastAsia="Times New Roman" w:hAnsi="Times New Roman" w:cs="Times New Roman"/>
                <w:color w:val="000000"/>
                <w:sz w:val="24"/>
                <w:szCs w:val="24"/>
              </w:rPr>
              <w:t>11</w:t>
            </w:r>
          </w:hyperlink>
        </w:p>
        <w:p w14:paraId="66E9567C" w14:textId="1F615522" w:rsidR="000E0B28" w:rsidRDefault="00000000">
          <w:pPr>
            <w:widowControl w:val="0"/>
            <w:tabs>
              <w:tab w:val="right" w:leader="dot" w:pos="12000"/>
            </w:tabs>
            <w:spacing w:before="60" w:after="0" w:line="240" w:lineRule="auto"/>
            <w:rPr>
              <w:rFonts w:ascii="Times New Roman" w:eastAsia="Times New Roman" w:hAnsi="Times New Roman" w:cs="Times New Roman"/>
              <w:b/>
              <w:bCs/>
              <w:color w:val="000000"/>
              <w:sz w:val="24"/>
              <w:szCs w:val="24"/>
            </w:rPr>
          </w:pPr>
          <w:hyperlink w:anchor="_xzflqyryfds7">
            <w:r>
              <w:rPr>
                <w:rFonts w:ascii="Times New Roman" w:eastAsia="Times New Roman" w:hAnsi="Times New Roman" w:cs="Times New Roman"/>
                <w:b/>
                <w:bCs/>
                <w:color w:val="000000"/>
                <w:sz w:val="24"/>
                <w:szCs w:val="24"/>
              </w:rPr>
              <w:t>BAB III</w:t>
            </w:r>
            <w:r>
              <w:rPr>
                <w:rFonts w:ascii="Times New Roman" w:eastAsia="Times New Roman" w:hAnsi="Times New Roman" w:cs="Times New Roman"/>
                <w:b/>
                <w:bCs/>
                <w:color w:val="000000"/>
                <w:sz w:val="24"/>
                <w:szCs w:val="24"/>
              </w:rPr>
              <w:tab/>
            </w:r>
            <w:r w:rsidR="00577E1C">
              <w:rPr>
                <w:rFonts w:ascii="Times New Roman" w:eastAsia="Times New Roman" w:hAnsi="Times New Roman" w:cs="Times New Roman"/>
                <w:b/>
                <w:bCs/>
                <w:color w:val="000000"/>
                <w:sz w:val="24"/>
                <w:szCs w:val="24"/>
              </w:rPr>
              <w:t>12</w:t>
            </w:r>
          </w:hyperlink>
        </w:p>
        <w:p w14:paraId="20A7BB33" w14:textId="45632652" w:rsidR="000E0B28" w:rsidRDefault="00000000">
          <w:pPr>
            <w:widowControl w:val="0"/>
            <w:tabs>
              <w:tab w:val="right" w:leader="dot" w:pos="12000"/>
            </w:tabs>
            <w:spacing w:before="60" w:after="0" w:line="240" w:lineRule="auto"/>
            <w:ind w:left="360"/>
            <w:rPr>
              <w:rFonts w:ascii="Times New Roman" w:eastAsia="Times New Roman" w:hAnsi="Times New Roman" w:cs="Times New Roman"/>
              <w:color w:val="000000"/>
              <w:sz w:val="24"/>
              <w:szCs w:val="24"/>
            </w:rPr>
          </w:pPr>
          <w:hyperlink w:anchor="_7rcnlt8qjck1">
            <w:r>
              <w:rPr>
                <w:rFonts w:ascii="Times New Roman" w:eastAsia="Times New Roman" w:hAnsi="Times New Roman" w:cs="Times New Roman"/>
                <w:color w:val="000000"/>
                <w:sz w:val="24"/>
                <w:szCs w:val="24"/>
              </w:rPr>
              <w:t>3.1. Jenis Penelitian</w:t>
            </w:r>
            <w:r>
              <w:rPr>
                <w:rFonts w:ascii="Times New Roman" w:eastAsia="Times New Roman" w:hAnsi="Times New Roman" w:cs="Times New Roman"/>
                <w:color w:val="000000"/>
                <w:sz w:val="24"/>
                <w:szCs w:val="24"/>
              </w:rPr>
              <w:tab/>
            </w:r>
            <w:r w:rsidR="00577E1C">
              <w:rPr>
                <w:rFonts w:ascii="Times New Roman" w:eastAsia="Times New Roman" w:hAnsi="Times New Roman" w:cs="Times New Roman"/>
                <w:color w:val="000000"/>
                <w:sz w:val="24"/>
                <w:szCs w:val="24"/>
              </w:rPr>
              <w:t>12</w:t>
            </w:r>
          </w:hyperlink>
        </w:p>
        <w:p w14:paraId="5DC5596F" w14:textId="62C79C92" w:rsidR="000E0B28" w:rsidRDefault="00000000">
          <w:pPr>
            <w:widowControl w:val="0"/>
            <w:tabs>
              <w:tab w:val="right" w:leader="dot" w:pos="12000"/>
            </w:tabs>
            <w:spacing w:before="60" w:after="0" w:line="240" w:lineRule="auto"/>
            <w:ind w:left="360"/>
            <w:rPr>
              <w:rFonts w:ascii="Times New Roman" w:eastAsia="Times New Roman" w:hAnsi="Times New Roman" w:cs="Times New Roman"/>
              <w:color w:val="000000"/>
              <w:sz w:val="24"/>
              <w:szCs w:val="24"/>
            </w:rPr>
          </w:pPr>
          <w:hyperlink w:anchor="_2egdjtjo4ujo">
            <w:r>
              <w:rPr>
                <w:rFonts w:ascii="Times New Roman" w:eastAsia="Times New Roman" w:hAnsi="Times New Roman" w:cs="Times New Roman"/>
                <w:color w:val="000000"/>
                <w:sz w:val="24"/>
                <w:szCs w:val="24"/>
              </w:rPr>
              <w:t>3.2. Jenis Data</w:t>
            </w:r>
            <w:r>
              <w:rPr>
                <w:rFonts w:ascii="Times New Roman" w:eastAsia="Times New Roman" w:hAnsi="Times New Roman" w:cs="Times New Roman"/>
                <w:color w:val="000000"/>
                <w:sz w:val="24"/>
                <w:szCs w:val="24"/>
              </w:rPr>
              <w:tab/>
            </w:r>
            <w:r w:rsidR="00577E1C">
              <w:rPr>
                <w:rFonts w:ascii="Times New Roman" w:eastAsia="Times New Roman" w:hAnsi="Times New Roman" w:cs="Times New Roman"/>
                <w:color w:val="000000"/>
                <w:sz w:val="24"/>
                <w:szCs w:val="24"/>
              </w:rPr>
              <w:t>12</w:t>
            </w:r>
          </w:hyperlink>
        </w:p>
        <w:p w14:paraId="7704E338" w14:textId="74DF7EC5" w:rsidR="000E0B28" w:rsidRDefault="00000000">
          <w:pPr>
            <w:widowControl w:val="0"/>
            <w:tabs>
              <w:tab w:val="right" w:leader="dot" w:pos="12000"/>
            </w:tabs>
            <w:spacing w:before="60" w:after="0" w:line="240" w:lineRule="auto"/>
            <w:ind w:left="360"/>
            <w:rPr>
              <w:rFonts w:ascii="Times New Roman" w:eastAsia="Times New Roman" w:hAnsi="Times New Roman" w:cs="Times New Roman"/>
              <w:color w:val="000000"/>
              <w:sz w:val="24"/>
              <w:szCs w:val="24"/>
            </w:rPr>
          </w:pPr>
          <w:hyperlink w:anchor="_g0ampascq1x0">
            <w:r>
              <w:rPr>
                <w:rFonts w:ascii="Times New Roman" w:eastAsia="Times New Roman" w:hAnsi="Times New Roman" w:cs="Times New Roman"/>
                <w:color w:val="000000"/>
                <w:sz w:val="24"/>
                <w:szCs w:val="24"/>
              </w:rPr>
              <w:t>3.3. Teknik Pengumpulan Data</w:t>
            </w:r>
            <w:r>
              <w:rPr>
                <w:rFonts w:ascii="Times New Roman" w:eastAsia="Times New Roman" w:hAnsi="Times New Roman" w:cs="Times New Roman"/>
                <w:color w:val="000000"/>
                <w:sz w:val="24"/>
                <w:szCs w:val="24"/>
              </w:rPr>
              <w:tab/>
            </w:r>
            <w:r w:rsidR="00577E1C">
              <w:rPr>
                <w:rFonts w:ascii="Times New Roman" w:eastAsia="Times New Roman" w:hAnsi="Times New Roman" w:cs="Times New Roman"/>
                <w:color w:val="000000"/>
                <w:sz w:val="24"/>
                <w:szCs w:val="24"/>
              </w:rPr>
              <w:t>12</w:t>
            </w:r>
          </w:hyperlink>
        </w:p>
        <w:p w14:paraId="118DCAC4" w14:textId="66BD91A1" w:rsidR="000E0B28" w:rsidRDefault="00000000">
          <w:pPr>
            <w:widowControl w:val="0"/>
            <w:tabs>
              <w:tab w:val="right" w:leader="dot" w:pos="12000"/>
            </w:tabs>
            <w:spacing w:before="60" w:after="0" w:line="240" w:lineRule="auto"/>
            <w:ind w:left="360"/>
            <w:rPr>
              <w:rFonts w:ascii="Times New Roman" w:eastAsia="Times New Roman" w:hAnsi="Times New Roman" w:cs="Times New Roman"/>
              <w:color w:val="000000"/>
              <w:sz w:val="24"/>
              <w:szCs w:val="24"/>
            </w:rPr>
          </w:pPr>
          <w:hyperlink w:anchor="_1c3pknc5e1sk">
            <w:r>
              <w:rPr>
                <w:rFonts w:ascii="Times New Roman" w:eastAsia="Times New Roman" w:hAnsi="Times New Roman" w:cs="Times New Roman"/>
                <w:color w:val="000000"/>
                <w:sz w:val="24"/>
                <w:szCs w:val="24"/>
              </w:rPr>
              <w:t>3.4. Variabel yang Diamati</w:t>
            </w:r>
            <w:r>
              <w:rPr>
                <w:rFonts w:ascii="Times New Roman" w:eastAsia="Times New Roman" w:hAnsi="Times New Roman" w:cs="Times New Roman"/>
                <w:color w:val="000000"/>
                <w:sz w:val="24"/>
                <w:szCs w:val="24"/>
              </w:rPr>
              <w:tab/>
            </w:r>
            <w:r w:rsidR="00577E1C">
              <w:rPr>
                <w:rFonts w:ascii="Times New Roman" w:eastAsia="Times New Roman" w:hAnsi="Times New Roman" w:cs="Times New Roman"/>
                <w:color w:val="000000"/>
                <w:sz w:val="24"/>
                <w:szCs w:val="24"/>
              </w:rPr>
              <w:t>12</w:t>
            </w:r>
          </w:hyperlink>
        </w:p>
        <w:p w14:paraId="07A87894" w14:textId="789A432F" w:rsidR="000E0B28" w:rsidRDefault="00000000">
          <w:pPr>
            <w:widowControl w:val="0"/>
            <w:tabs>
              <w:tab w:val="right" w:leader="dot" w:pos="12000"/>
            </w:tabs>
            <w:spacing w:before="60" w:after="0" w:line="240" w:lineRule="auto"/>
            <w:ind w:left="360"/>
            <w:rPr>
              <w:rFonts w:ascii="Times New Roman" w:eastAsia="Times New Roman" w:hAnsi="Times New Roman" w:cs="Times New Roman"/>
              <w:color w:val="000000"/>
              <w:sz w:val="24"/>
              <w:szCs w:val="24"/>
            </w:rPr>
          </w:pPr>
          <w:hyperlink w:anchor="_59pkvukkamlk">
            <w:r>
              <w:rPr>
                <w:rFonts w:ascii="Times New Roman" w:eastAsia="Times New Roman" w:hAnsi="Times New Roman" w:cs="Times New Roman"/>
                <w:color w:val="000000"/>
                <w:sz w:val="24"/>
                <w:szCs w:val="24"/>
              </w:rPr>
              <w:t>3.5. Diagram Alir</w:t>
            </w:r>
            <w:r>
              <w:rPr>
                <w:rFonts w:ascii="Times New Roman" w:eastAsia="Times New Roman" w:hAnsi="Times New Roman" w:cs="Times New Roman"/>
                <w:color w:val="000000"/>
                <w:sz w:val="24"/>
                <w:szCs w:val="24"/>
              </w:rPr>
              <w:tab/>
            </w:r>
            <w:r w:rsidR="00577E1C">
              <w:rPr>
                <w:rFonts w:ascii="Times New Roman" w:eastAsia="Times New Roman" w:hAnsi="Times New Roman" w:cs="Times New Roman"/>
                <w:color w:val="000000"/>
                <w:sz w:val="24"/>
                <w:szCs w:val="24"/>
              </w:rPr>
              <w:t>15</w:t>
            </w:r>
          </w:hyperlink>
        </w:p>
        <w:p w14:paraId="65268228" w14:textId="4EA83B06" w:rsidR="000E0B28" w:rsidRDefault="00000000">
          <w:pPr>
            <w:widowControl w:val="0"/>
            <w:tabs>
              <w:tab w:val="right" w:leader="dot" w:pos="12000"/>
            </w:tabs>
            <w:spacing w:before="60" w:after="0" w:line="240" w:lineRule="auto"/>
            <w:ind w:left="360"/>
            <w:rPr>
              <w:rFonts w:ascii="Times New Roman" w:eastAsia="Times New Roman" w:hAnsi="Times New Roman" w:cs="Times New Roman"/>
              <w:color w:val="000000"/>
              <w:sz w:val="24"/>
              <w:szCs w:val="24"/>
            </w:rPr>
          </w:pPr>
          <w:hyperlink w:anchor="_3gbbqgpcvvi4">
            <w:r>
              <w:rPr>
                <w:rFonts w:ascii="Times New Roman" w:eastAsia="Times New Roman" w:hAnsi="Times New Roman" w:cs="Times New Roman"/>
                <w:color w:val="000000"/>
                <w:sz w:val="24"/>
                <w:szCs w:val="24"/>
              </w:rPr>
              <w:t>3.6. Tools dan Software</w:t>
            </w:r>
            <w:r>
              <w:rPr>
                <w:rFonts w:ascii="Times New Roman" w:eastAsia="Times New Roman" w:hAnsi="Times New Roman" w:cs="Times New Roman"/>
                <w:color w:val="000000"/>
                <w:sz w:val="24"/>
                <w:szCs w:val="24"/>
              </w:rPr>
              <w:tab/>
            </w:r>
            <w:r w:rsidR="00577E1C">
              <w:rPr>
                <w:rFonts w:ascii="Times New Roman" w:eastAsia="Times New Roman" w:hAnsi="Times New Roman" w:cs="Times New Roman"/>
                <w:color w:val="000000"/>
                <w:sz w:val="24"/>
                <w:szCs w:val="24"/>
              </w:rPr>
              <w:t>16</w:t>
            </w:r>
          </w:hyperlink>
        </w:p>
        <w:p w14:paraId="115C21CF" w14:textId="21B377ED" w:rsidR="000E0B28" w:rsidRDefault="00000000">
          <w:pPr>
            <w:widowControl w:val="0"/>
            <w:tabs>
              <w:tab w:val="right" w:leader="dot" w:pos="12000"/>
            </w:tabs>
            <w:spacing w:before="60" w:after="0" w:line="240" w:lineRule="auto"/>
            <w:rPr>
              <w:rFonts w:ascii="Times New Roman" w:eastAsia="Times New Roman" w:hAnsi="Times New Roman" w:cs="Times New Roman"/>
              <w:b/>
              <w:bCs/>
              <w:color w:val="000000"/>
              <w:sz w:val="24"/>
              <w:szCs w:val="24"/>
            </w:rPr>
          </w:pPr>
          <w:hyperlink>
            <w:r>
              <w:rPr>
                <w:rFonts w:ascii="Times New Roman" w:eastAsia="Times New Roman" w:hAnsi="Times New Roman" w:cs="Times New Roman"/>
                <w:b/>
                <w:bCs/>
                <w:color w:val="000000"/>
                <w:sz w:val="24"/>
                <w:szCs w:val="24"/>
              </w:rPr>
              <w:t>BAB IV</w:t>
            </w:r>
            <w:r>
              <w:rPr>
                <w:rFonts w:ascii="Times New Roman" w:eastAsia="Times New Roman" w:hAnsi="Times New Roman" w:cs="Times New Roman"/>
                <w:b/>
                <w:bCs/>
                <w:color w:val="000000"/>
                <w:sz w:val="24"/>
                <w:szCs w:val="24"/>
              </w:rPr>
              <w:tab/>
            </w:r>
            <w:r w:rsidR="00577E1C">
              <w:rPr>
                <w:rFonts w:ascii="Times New Roman" w:eastAsia="Times New Roman" w:hAnsi="Times New Roman" w:cs="Times New Roman"/>
                <w:b/>
                <w:bCs/>
                <w:color w:val="000000"/>
                <w:sz w:val="24"/>
                <w:szCs w:val="24"/>
              </w:rPr>
              <w:t>17</w:t>
            </w:r>
          </w:hyperlink>
        </w:p>
        <w:p w14:paraId="1689BD8C" w14:textId="0156A9C8" w:rsidR="000E0B28" w:rsidRDefault="00000000">
          <w:pPr>
            <w:widowControl w:val="0"/>
            <w:tabs>
              <w:tab w:val="right" w:leader="dot" w:pos="12000"/>
            </w:tabs>
            <w:spacing w:before="60" w:after="0" w:line="240" w:lineRule="auto"/>
            <w:ind w:left="360"/>
            <w:rPr>
              <w:rFonts w:ascii="Times New Roman" w:eastAsia="Times New Roman" w:hAnsi="Times New Roman" w:cs="Times New Roman"/>
              <w:color w:val="000000"/>
              <w:sz w:val="24"/>
              <w:szCs w:val="24"/>
            </w:rPr>
          </w:pPr>
          <w:hyperlink w:anchor="_84n505ym06et">
            <w:r>
              <w:rPr>
                <w:rFonts w:ascii="Times New Roman" w:eastAsia="Times New Roman" w:hAnsi="Times New Roman" w:cs="Times New Roman"/>
                <w:color w:val="000000"/>
                <w:sz w:val="24"/>
                <w:szCs w:val="24"/>
              </w:rPr>
              <w:t>4.1. Statistik Deskriptif Sebelum Bootstrap</w:t>
            </w:r>
            <w:r>
              <w:rPr>
                <w:rFonts w:ascii="Times New Roman" w:eastAsia="Times New Roman" w:hAnsi="Times New Roman" w:cs="Times New Roman"/>
                <w:color w:val="000000"/>
                <w:sz w:val="24"/>
                <w:szCs w:val="24"/>
              </w:rPr>
              <w:tab/>
            </w:r>
            <w:r w:rsidR="00577E1C">
              <w:rPr>
                <w:rFonts w:ascii="Times New Roman" w:eastAsia="Times New Roman" w:hAnsi="Times New Roman" w:cs="Times New Roman"/>
                <w:color w:val="000000"/>
                <w:sz w:val="24"/>
                <w:szCs w:val="24"/>
              </w:rPr>
              <w:t>17</w:t>
            </w:r>
          </w:hyperlink>
        </w:p>
        <w:p w14:paraId="3D3951F1" w14:textId="07EC0B7A" w:rsidR="000E0B28" w:rsidRDefault="00000000">
          <w:pPr>
            <w:widowControl w:val="0"/>
            <w:tabs>
              <w:tab w:val="right" w:leader="dot" w:pos="12000"/>
            </w:tabs>
            <w:spacing w:before="60" w:after="0" w:line="240" w:lineRule="auto"/>
            <w:ind w:left="360"/>
            <w:rPr>
              <w:rFonts w:ascii="Times New Roman" w:eastAsia="Times New Roman" w:hAnsi="Times New Roman" w:cs="Times New Roman"/>
              <w:color w:val="000000"/>
              <w:sz w:val="24"/>
              <w:szCs w:val="24"/>
            </w:rPr>
          </w:pPr>
          <w:hyperlink w:anchor="_uecw49c4ch2u">
            <w:r>
              <w:rPr>
                <w:rFonts w:ascii="Times New Roman" w:eastAsia="Times New Roman" w:hAnsi="Times New Roman" w:cs="Times New Roman"/>
                <w:color w:val="000000"/>
                <w:sz w:val="24"/>
                <w:szCs w:val="24"/>
              </w:rPr>
              <w:t xml:space="preserve">4.2. </w:t>
            </w:r>
          </w:hyperlink>
          <w:hyperlink w:anchor="_uecw49c4ch2u">
            <w:r>
              <w:rPr>
                <w:rFonts w:ascii="Times New Roman" w:eastAsia="Times New Roman" w:hAnsi="Times New Roman" w:cs="Times New Roman"/>
                <w:color w:val="000000"/>
                <w:sz w:val="24"/>
                <w:szCs w:val="24"/>
              </w:rPr>
              <w:t>Proses</w:t>
            </w:r>
          </w:hyperlink>
          <w:hyperlink w:anchor="_uecw49c4ch2u">
            <w:r>
              <w:rPr>
                <w:rFonts w:ascii="Times New Roman" w:eastAsia="Times New Roman" w:hAnsi="Times New Roman" w:cs="Times New Roman"/>
                <w:color w:val="000000"/>
                <w:sz w:val="24"/>
                <w:szCs w:val="24"/>
              </w:rPr>
              <w:t xml:space="preserve"> Resampling Bootstrap</w:t>
            </w:r>
            <w:r>
              <w:rPr>
                <w:rFonts w:ascii="Times New Roman" w:eastAsia="Times New Roman" w:hAnsi="Times New Roman" w:cs="Times New Roman"/>
                <w:color w:val="000000"/>
                <w:sz w:val="24"/>
                <w:szCs w:val="24"/>
              </w:rPr>
              <w:tab/>
            </w:r>
            <w:r w:rsidR="00577E1C">
              <w:rPr>
                <w:rFonts w:ascii="Times New Roman" w:eastAsia="Times New Roman" w:hAnsi="Times New Roman" w:cs="Times New Roman"/>
                <w:color w:val="000000"/>
                <w:sz w:val="24"/>
                <w:szCs w:val="24"/>
              </w:rPr>
              <w:t>19</w:t>
            </w:r>
          </w:hyperlink>
        </w:p>
        <w:p w14:paraId="5B095939" w14:textId="038E17BC" w:rsidR="000E0B28" w:rsidRDefault="00000000">
          <w:pPr>
            <w:widowControl w:val="0"/>
            <w:tabs>
              <w:tab w:val="right" w:leader="dot" w:pos="12000"/>
            </w:tabs>
            <w:spacing w:before="60" w:after="0" w:line="240" w:lineRule="auto"/>
            <w:ind w:left="360"/>
            <w:rPr>
              <w:rFonts w:ascii="Times New Roman" w:eastAsia="Times New Roman" w:hAnsi="Times New Roman" w:cs="Times New Roman"/>
              <w:color w:val="000000"/>
              <w:sz w:val="24"/>
              <w:szCs w:val="24"/>
            </w:rPr>
          </w:pPr>
          <w:hyperlink w:anchor="_wpo23cmt24r">
            <w:r>
              <w:rPr>
                <w:rFonts w:ascii="Times New Roman" w:eastAsia="Times New Roman" w:hAnsi="Times New Roman" w:cs="Times New Roman"/>
                <w:color w:val="000000"/>
                <w:sz w:val="24"/>
                <w:szCs w:val="24"/>
              </w:rPr>
              <w:t>4.3. Statistik Deskriptif Setelah Bootstrap</w:t>
            </w:r>
            <w:r>
              <w:rPr>
                <w:rFonts w:ascii="Times New Roman" w:eastAsia="Times New Roman" w:hAnsi="Times New Roman" w:cs="Times New Roman"/>
                <w:color w:val="000000"/>
                <w:sz w:val="24"/>
                <w:szCs w:val="24"/>
              </w:rPr>
              <w:tab/>
            </w:r>
            <w:r w:rsidR="00577E1C">
              <w:rPr>
                <w:rFonts w:ascii="Times New Roman" w:eastAsia="Times New Roman" w:hAnsi="Times New Roman" w:cs="Times New Roman"/>
                <w:color w:val="000000"/>
                <w:sz w:val="24"/>
                <w:szCs w:val="24"/>
              </w:rPr>
              <w:t>20</w:t>
            </w:r>
          </w:hyperlink>
        </w:p>
        <w:p w14:paraId="10B0D546" w14:textId="1CA0DA6E" w:rsidR="000E0B28" w:rsidRDefault="00000000">
          <w:pPr>
            <w:widowControl w:val="0"/>
            <w:tabs>
              <w:tab w:val="right" w:leader="dot" w:pos="12000"/>
            </w:tabs>
            <w:spacing w:before="60" w:after="0" w:line="240" w:lineRule="auto"/>
            <w:ind w:left="360"/>
            <w:rPr>
              <w:rFonts w:ascii="Times New Roman" w:eastAsia="Times New Roman" w:hAnsi="Times New Roman" w:cs="Times New Roman"/>
              <w:color w:val="000000"/>
              <w:sz w:val="24"/>
              <w:szCs w:val="24"/>
            </w:rPr>
          </w:pPr>
          <w:hyperlink w:anchor="_fcrfjcfuwhu">
            <w:r>
              <w:rPr>
                <w:rFonts w:ascii="Times New Roman" w:eastAsia="Times New Roman" w:hAnsi="Times New Roman" w:cs="Times New Roman"/>
                <w:color w:val="000000"/>
                <w:sz w:val="24"/>
                <w:szCs w:val="24"/>
              </w:rPr>
              <w:t>4.4. Interval Kepercayaan Bootstrap</w:t>
            </w:r>
            <w:r>
              <w:rPr>
                <w:rFonts w:ascii="Times New Roman" w:eastAsia="Times New Roman" w:hAnsi="Times New Roman" w:cs="Times New Roman"/>
                <w:color w:val="000000"/>
                <w:sz w:val="24"/>
                <w:szCs w:val="24"/>
              </w:rPr>
              <w:tab/>
            </w:r>
            <w:r w:rsidR="00A80B9B">
              <w:rPr>
                <w:rFonts w:ascii="Times New Roman" w:eastAsia="Times New Roman" w:hAnsi="Times New Roman" w:cs="Times New Roman"/>
                <w:color w:val="000000"/>
                <w:sz w:val="24"/>
                <w:szCs w:val="24"/>
              </w:rPr>
              <w:t>21</w:t>
            </w:r>
          </w:hyperlink>
        </w:p>
        <w:p w14:paraId="6AF291AE" w14:textId="19415E4C" w:rsidR="000E0B28" w:rsidRDefault="00000000">
          <w:pPr>
            <w:widowControl w:val="0"/>
            <w:tabs>
              <w:tab w:val="right" w:leader="dot" w:pos="12000"/>
            </w:tabs>
            <w:spacing w:before="60" w:after="0" w:line="240" w:lineRule="auto"/>
            <w:ind w:left="360"/>
            <w:rPr>
              <w:rFonts w:ascii="Times New Roman" w:eastAsia="Times New Roman" w:hAnsi="Times New Roman" w:cs="Times New Roman"/>
              <w:color w:val="000000"/>
              <w:sz w:val="24"/>
              <w:szCs w:val="24"/>
            </w:rPr>
          </w:pPr>
          <w:hyperlink w:anchor="_axzfyttrxz9e">
            <w:r>
              <w:rPr>
                <w:rFonts w:ascii="Times New Roman" w:eastAsia="Times New Roman" w:hAnsi="Times New Roman" w:cs="Times New Roman"/>
                <w:color w:val="000000"/>
                <w:sz w:val="24"/>
                <w:szCs w:val="24"/>
              </w:rPr>
              <w:t>4.5. Visualisasi Hasil Bootstrap</w:t>
            </w:r>
            <w:r>
              <w:rPr>
                <w:rFonts w:ascii="Times New Roman" w:eastAsia="Times New Roman" w:hAnsi="Times New Roman" w:cs="Times New Roman"/>
                <w:color w:val="000000"/>
                <w:sz w:val="24"/>
                <w:szCs w:val="24"/>
              </w:rPr>
              <w:tab/>
            </w:r>
            <w:r w:rsidR="00A80B9B">
              <w:rPr>
                <w:rFonts w:ascii="Times New Roman" w:eastAsia="Times New Roman" w:hAnsi="Times New Roman" w:cs="Times New Roman"/>
                <w:color w:val="000000"/>
                <w:sz w:val="24"/>
                <w:szCs w:val="24"/>
              </w:rPr>
              <w:t>22</w:t>
            </w:r>
          </w:hyperlink>
        </w:p>
        <w:p w14:paraId="76CBA357" w14:textId="62286E87" w:rsidR="000E0B28" w:rsidRDefault="00000000">
          <w:pPr>
            <w:widowControl w:val="0"/>
            <w:tabs>
              <w:tab w:val="right" w:leader="dot" w:pos="12000"/>
            </w:tabs>
            <w:spacing w:before="60" w:after="0" w:line="240" w:lineRule="auto"/>
            <w:ind w:left="360"/>
            <w:rPr>
              <w:rFonts w:ascii="Times New Roman" w:eastAsia="Times New Roman" w:hAnsi="Times New Roman" w:cs="Times New Roman"/>
              <w:color w:val="000000"/>
              <w:sz w:val="24"/>
              <w:szCs w:val="24"/>
            </w:rPr>
          </w:pPr>
          <w:hyperlink w:anchor="_mvy94twuwrc2">
            <w:r>
              <w:rPr>
                <w:rFonts w:ascii="Times New Roman" w:eastAsia="Times New Roman" w:hAnsi="Times New Roman" w:cs="Times New Roman"/>
                <w:color w:val="000000"/>
                <w:sz w:val="24"/>
                <w:szCs w:val="24"/>
              </w:rPr>
              <w:t>4.6. Perbandingan Statistik Sebelum dan Setelah Bootstrap</w:t>
            </w:r>
            <w:r>
              <w:rPr>
                <w:rFonts w:ascii="Times New Roman" w:eastAsia="Times New Roman" w:hAnsi="Times New Roman" w:cs="Times New Roman"/>
                <w:color w:val="000000"/>
                <w:sz w:val="24"/>
                <w:szCs w:val="24"/>
              </w:rPr>
              <w:tab/>
            </w:r>
            <w:r w:rsidR="00A80B9B">
              <w:rPr>
                <w:rFonts w:ascii="Times New Roman" w:eastAsia="Times New Roman" w:hAnsi="Times New Roman" w:cs="Times New Roman"/>
                <w:color w:val="000000"/>
                <w:sz w:val="24"/>
                <w:szCs w:val="24"/>
              </w:rPr>
              <w:t>24</w:t>
            </w:r>
          </w:hyperlink>
        </w:p>
        <w:p w14:paraId="7D46266E" w14:textId="24EF644E" w:rsidR="000E0B28" w:rsidRDefault="00000000">
          <w:pPr>
            <w:widowControl w:val="0"/>
            <w:tabs>
              <w:tab w:val="right" w:leader="dot" w:pos="12000"/>
            </w:tabs>
            <w:spacing w:before="60" w:after="0" w:line="240" w:lineRule="auto"/>
            <w:ind w:left="360"/>
            <w:rPr>
              <w:rFonts w:ascii="Times New Roman" w:eastAsia="Times New Roman" w:hAnsi="Times New Roman" w:cs="Times New Roman"/>
              <w:color w:val="000000"/>
              <w:sz w:val="24"/>
              <w:szCs w:val="24"/>
            </w:rPr>
          </w:pPr>
          <w:hyperlink w:anchor="_fslaygqnp9r7">
            <w:r>
              <w:rPr>
                <w:rFonts w:ascii="Times New Roman" w:eastAsia="Times New Roman" w:hAnsi="Times New Roman" w:cs="Times New Roman"/>
                <w:color w:val="000000"/>
                <w:sz w:val="24"/>
                <w:szCs w:val="24"/>
              </w:rPr>
              <w:t>4.7.  Diskusi Temuan Penelitian</w:t>
            </w:r>
            <w:r>
              <w:rPr>
                <w:rFonts w:ascii="Times New Roman" w:eastAsia="Times New Roman" w:hAnsi="Times New Roman" w:cs="Times New Roman"/>
                <w:color w:val="000000"/>
                <w:sz w:val="24"/>
                <w:szCs w:val="24"/>
              </w:rPr>
              <w:tab/>
            </w:r>
            <w:r w:rsidR="00A80B9B">
              <w:rPr>
                <w:rFonts w:ascii="Times New Roman" w:eastAsia="Times New Roman" w:hAnsi="Times New Roman" w:cs="Times New Roman"/>
                <w:color w:val="000000"/>
                <w:sz w:val="24"/>
                <w:szCs w:val="24"/>
              </w:rPr>
              <w:t>25</w:t>
            </w:r>
          </w:hyperlink>
        </w:p>
        <w:p w14:paraId="073D4479" w14:textId="10E13295" w:rsidR="000E0B28" w:rsidRDefault="00000000">
          <w:pPr>
            <w:widowControl w:val="0"/>
            <w:tabs>
              <w:tab w:val="right" w:leader="dot" w:pos="12000"/>
            </w:tabs>
            <w:spacing w:before="60" w:after="0" w:line="240" w:lineRule="auto"/>
            <w:rPr>
              <w:rFonts w:ascii="Times New Roman" w:eastAsia="Times New Roman" w:hAnsi="Times New Roman" w:cs="Times New Roman"/>
              <w:b/>
              <w:bCs/>
              <w:color w:val="000000"/>
              <w:sz w:val="24"/>
              <w:szCs w:val="24"/>
            </w:rPr>
          </w:pPr>
          <w:hyperlink>
            <w:r>
              <w:rPr>
                <w:rFonts w:ascii="Times New Roman" w:eastAsia="Times New Roman" w:hAnsi="Times New Roman" w:cs="Times New Roman"/>
                <w:b/>
                <w:bCs/>
                <w:color w:val="000000"/>
                <w:sz w:val="24"/>
                <w:szCs w:val="24"/>
              </w:rPr>
              <w:t>BAB V</w:t>
            </w:r>
            <w:r>
              <w:rPr>
                <w:rFonts w:ascii="Times New Roman" w:eastAsia="Times New Roman" w:hAnsi="Times New Roman" w:cs="Times New Roman"/>
                <w:b/>
                <w:bCs/>
                <w:color w:val="000000"/>
                <w:sz w:val="24"/>
                <w:szCs w:val="24"/>
              </w:rPr>
              <w:tab/>
            </w:r>
            <w:r w:rsidR="00A80B9B">
              <w:rPr>
                <w:rFonts w:ascii="Times New Roman" w:eastAsia="Times New Roman" w:hAnsi="Times New Roman" w:cs="Times New Roman"/>
                <w:b/>
                <w:bCs/>
                <w:color w:val="000000"/>
                <w:sz w:val="24"/>
                <w:szCs w:val="24"/>
              </w:rPr>
              <w:t>26</w:t>
            </w:r>
          </w:hyperlink>
        </w:p>
        <w:p w14:paraId="547888D5" w14:textId="657EEC49" w:rsidR="000E0B28" w:rsidRDefault="00000000">
          <w:pPr>
            <w:widowControl w:val="0"/>
            <w:tabs>
              <w:tab w:val="right" w:leader="dot" w:pos="12000"/>
            </w:tabs>
            <w:spacing w:before="60" w:after="0" w:line="240" w:lineRule="auto"/>
            <w:ind w:left="360"/>
            <w:rPr>
              <w:rFonts w:ascii="Times New Roman" w:eastAsia="Times New Roman" w:hAnsi="Times New Roman" w:cs="Times New Roman"/>
              <w:color w:val="000000"/>
              <w:sz w:val="24"/>
              <w:szCs w:val="24"/>
            </w:rPr>
          </w:pPr>
          <w:hyperlink w:anchor="_9awh9va48u2d">
            <w:r>
              <w:rPr>
                <w:rFonts w:ascii="Times New Roman" w:eastAsia="Times New Roman" w:hAnsi="Times New Roman" w:cs="Times New Roman"/>
                <w:color w:val="000000"/>
                <w:sz w:val="24"/>
                <w:szCs w:val="24"/>
              </w:rPr>
              <w:t>5.1. Kesimpulan</w:t>
            </w:r>
            <w:r>
              <w:rPr>
                <w:rFonts w:ascii="Times New Roman" w:eastAsia="Times New Roman" w:hAnsi="Times New Roman" w:cs="Times New Roman"/>
                <w:color w:val="000000"/>
                <w:sz w:val="24"/>
                <w:szCs w:val="24"/>
              </w:rPr>
              <w:tab/>
            </w:r>
            <w:r w:rsidR="00A80B9B">
              <w:rPr>
                <w:rFonts w:ascii="Times New Roman" w:eastAsia="Times New Roman" w:hAnsi="Times New Roman" w:cs="Times New Roman"/>
                <w:color w:val="000000"/>
                <w:sz w:val="24"/>
                <w:szCs w:val="24"/>
              </w:rPr>
              <w:t>26</w:t>
            </w:r>
          </w:hyperlink>
        </w:p>
        <w:p w14:paraId="2F263A08" w14:textId="72E7C88C" w:rsidR="000E0B28" w:rsidRDefault="00000000">
          <w:pPr>
            <w:widowControl w:val="0"/>
            <w:tabs>
              <w:tab w:val="right" w:leader="dot" w:pos="12000"/>
            </w:tabs>
            <w:spacing w:before="60" w:after="0" w:line="240" w:lineRule="auto"/>
            <w:ind w:left="360"/>
            <w:rPr>
              <w:rFonts w:ascii="Times New Roman" w:eastAsia="Times New Roman" w:hAnsi="Times New Roman" w:cs="Times New Roman"/>
              <w:color w:val="000000"/>
              <w:sz w:val="24"/>
              <w:szCs w:val="24"/>
            </w:rPr>
          </w:pPr>
          <w:hyperlink w:anchor="_7rtigid3hadu">
            <w:r>
              <w:rPr>
                <w:rFonts w:ascii="Times New Roman" w:eastAsia="Times New Roman" w:hAnsi="Times New Roman" w:cs="Times New Roman"/>
                <w:color w:val="000000"/>
                <w:sz w:val="24"/>
                <w:szCs w:val="24"/>
              </w:rPr>
              <w:t>5.2. Saran</w:t>
            </w:r>
            <w:r>
              <w:rPr>
                <w:rFonts w:ascii="Times New Roman" w:eastAsia="Times New Roman" w:hAnsi="Times New Roman" w:cs="Times New Roman"/>
                <w:color w:val="000000"/>
                <w:sz w:val="24"/>
                <w:szCs w:val="24"/>
              </w:rPr>
              <w:tab/>
            </w:r>
            <w:r w:rsidR="00A80B9B">
              <w:rPr>
                <w:rFonts w:ascii="Times New Roman" w:eastAsia="Times New Roman" w:hAnsi="Times New Roman" w:cs="Times New Roman"/>
                <w:color w:val="000000"/>
                <w:sz w:val="24"/>
                <w:szCs w:val="24"/>
              </w:rPr>
              <w:t>26</w:t>
            </w:r>
          </w:hyperlink>
        </w:p>
        <w:p w14:paraId="688D18E6" w14:textId="5CEBE053" w:rsidR="000E0B28" w:rsidRDefault="00000000">
          <w:pPr>
            <w:widowControl w:val="0"/>
            <w:tabs>
              <w:tab w:val="right" w:leader="dot" w:pos="12000"/>
            </w:tabs>
            <w:spacing w:before="60" w:after="0" w:line="240" w:lineRule="auto"/>
            <w:rPr>
              <w:rFonts w:ascii="Times New Roman" w:eastAsia="Times New Roman" w:hAnsi="Times New Roman" w:cs="Times New Roman"/>
              <w:b/>
              <w:bCs/>
              <w:color w:val="000000"/>
              <w:sz w:val="24"/>
              <w:szCs w:val="24"/>
            </w:rPr>
          </w:pPr>
          <w:hyperlink>
            <w:r>
              <w:rPr>
                <w:rFonts w:ascii="Times New Roman" w:eastAsia="Times New Roman" w:hAnsi="Times New Roman" w:cs="Times New Roman"/>
                <w:b/>
                <w:bCs/>
                <w:color w:val="000000"/>
                <w:sz w:val="24"/>
                <w:szCs w:val="24"/>
              </w:rPr>
              <w:t>DAFTAR PUSTAKA</w:t>
            </w:r>
            <w:r>
              <w:rPr>
                <w:rFonts w:ascii="Times New Roman" w:eastAsia="Times New Roman" w:hAnsi="Times New Roman" w:cs="Times New Roman"/>
                <w:b/>
                <w:bCs/>
                <w:color w:val="000000"/>
                <w:sz w:val="24"/>
                <w:szCs w:val="24"/>
              </w:rPr>
              <w:tab/>
            </w:r>
            <w:r w:rsidR="00A80B9B">
              <w:rPr>
                <w:rFonts w:ascii="Times New Roman" w:eastAsia="Times New Roman" w:hAnsi="Times New Roman" w:cs="Times New Roman"/>
                <w:b/>
                <w:bCs/>
                <w:color w:val="000000"/>
                <w:sz w:val="24"/>
                <w:szCs w:val="24"/>
              </w:rPr>
              <w:t>28</w:t>
            </w:r>
          </w:hyperlink>
          <w:r>
            <w:fldChar w:fldCharType="end"/>
          </w:r>
        </w:p>
      </w:sdtContent>
    </w:sdt>
    <w:p w14:paraId="08012126" w14:textId="77777777" w:rsidR="000E0B28" w:rsidRDefault="00000000">
      <w:pPr>
        <w:spacing w:after="0"/>
        <w:jc w:val="center"/>
        <w:rPr>
          <w:rFonts w:ascii="Times New Roman" w:eastAsia="Times New Roman" w:hAnsi="Times New Roman" w:cs="Times New Roman"/>
          <w:b/>
          <w:bCs/>
          <w:sz w:val="28"/>
          <w:szCs w:val="28"/>
        </w:rPr>
      </w:pPr>
      <w:r>
        <w:br w:type="page"/>
      </w:r>
    </w:p>
    <w:p w14:paraId="2A5E5F02" w14:textId="77777777" w:rsidR="00FD0597" w:rsidRDefault="00FD0597" w:rsidP="00FD0597">
      <w:pPr>
        <w:spacing w:after="0"/>
        <w:rPr>
          <w:rFonts w:ascii="Times New Roman" w:eastAsia="Times New Roman" w:hAnsi="Times New Roman" w:cs="Times New Roman"/>
          <w:b/>
          <w:bCs/>
          <w:sz w:val="28"/>
          <w:szCs w:val="28"/>
        </w:rPr>
        <w:sectPr w:rsidR="00FD0597" w:rsidSect="00FD0597">
          <w:headerReference w:type="default" r:id="rId8"/>
          <w:footerReference w:type="default" r:id="rId9"/>
          <w:footerReference w:type="first" r:id="rId10"/>
          <w:pgSz w:w="11907" w:h="16839"/>
          <w:pgMar w:top="1080" w:right="1440" w:bottom="1080" w:left="1440" w:header="720" w:footer="720" w:gutter="0"/>
          <w:pgNumType w:fmt="lowerRoman" w:start="1"/>
          <w:cols w:space="720"/>
          <w:titlePg/>
        </w:sectPr>
      </w:pPr>
    </w:p>
    <w:p w14:paraId="6B209D83" w14:textId="77777777" w:rsidR="000E0B28" w:rsidRDefault="00000000">
      <w:pPr>
        <w:spacing w:after="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ABSTRAK </w:t>
      </w:r>
    </w:p>
    <w:p w14:paraId="5D47A2D9" w14:textId="77777777" w:rsidR="000E0B28" w:rsidRDefault="000E0B28">
      <w:pPr>
        <w:spacing w:after="0"/>
        <w:jc w:val="center"/>
        <w:rPr>
          <w:rFonts w:ascii="Times New Roman" w:eastAsia="Times New Roman" w:hAnsi="Times New Roman" w:cs="Times New Roman"/>
          <w:b/>
          <w:bCs/>
          <w:sz w:val="28"/>
          <w:szCs w:val="28"/>
        </w:rPr>
      </w:pPr>
    </w:p>
    <w:p w14:paraId="203F4D34" w14:textId="77777777" w:rsidR="000E0B28" w:rsidRPr="00FD0597" w:rsidRDefault="00000000">
      <w:pPr>
        <w:spacing w:after="240" w:line="360" w:lineRule="auto"/>
        <w:jc w:val="both"/>
        <w:rPr>
          <w:rFonts w:ascii="Times New Roman" w:eastAsia="Times New Roman" w:hAnsi="Times New Roman" w:cs="Times New Roman"/>
          <w:sz w:val="24"/>
          <w:szCs w:val="24"/>
          <w:lang w:val="sv-SE"/>
        </w:rPr>
      </w:pPr>
      <w:proofErr w:type="spellStart"/>
      <w:r>
        <w:rPr>
          <w:rFonts w:ascii="Times New Roman" w:eastAsia="Times New Roman" w:hAnsi="Times New Roman" w:cs="Times New Roman"/>
          <w:sz w:val="24"/>
          <w:szCs w:val="24"/>
        </w:rPr>
        <w:t>Analisis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Indeks</w:t>
      </w:r>
      <w:proofErr w:type="spellEnd"/>
      <w:r>
        <w:rPr>
          <w:rFonts w:ascii="Times New Roman" w:eastAsia="Times New Roman" w:hAnsi="Times New Roman" w:cs="Times New Roman"/>
          <w:sz w:val="24"/>
          <w:szCs w:val="24"/>
        </w:rPr>
        <w:t xml:space="preserve"> Pembangunan </w:t>
      </w:r>
      <w:proofErr w:type="spellStart"/>
      <w:r>
        <w:rPr>
          <w:rFonts w:ascii="Times New Roman" w:eastAsia="Times New Roman" w:hAnsi="Times New Roman" w:cs="Times New Roman"/>
          <w:sz w:val="24"/>
          <w:szCs w:val="24"/>
        </w:rPr>
        <w:t>Literasi</w:t>
      </w:r>
      <w:proofErr w:type="spellEnd"/>
      <w:r>
        <w:rPr>
          <w:rFonts w:ascii="Times New Roman" w:eastAsia="Times New Roman" w:hAnsi="Times New Roman" w:cs="Times New Roman"/>
          <w:sz w:val="24"/>
          <w:szCs w:val="24"/>
        </w:rPr>
        <w:t xml:space="preserve"> Masyarakat (IPLM) </w:t>
      </w:r>
      <w:proofErr w:type="spellStart"/>
      <w:r>
        <w:rPr>
          <w:rFonts w:ascii="Times New Roman" w:eastAsia="Times New Roman" w:hAnsi="Times New Roman" w:cs="Times New Roman"/>
          <w:sz w:val="24"/>
          <w:szCs w:val="24"/>
        </w:rPr>
        <w:t>tahun</w:t>
      </w:r>
      <w:proofErr w:type="spellEnd"/>
      <w:r>
        <w:rPr>
          <w:rFonts w:ascii="Times New Roman" w:eastAsia="Times New Roman" w:hAnsi="Times New Roman" w:cs="Times New Roman"/>
          <w:sz w:val="24"/>
          <w:szCs w:val="24"/>
        </w:rPr>
        <w:t xml:space="preserve"> 2024 pada wilayah </w:t>
      </w:r>
      <w:proofErr w:type="spellStart"/>
      <w:r>
        <w:rPr>
          <w:rFonts w:ascii="Times New Roman" w:eastAsia="Times New Roman" w:hAnsi="Times New Roman" w:cs="Times New Roman"/>
          <w:sz w:val="24"/>
          <w:szCs w:val="24"/>
        </w:rPr>
        <w:t>kabupaten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kota</w:t>
      </w:r>
      <w:proofErr w:type="spellEnd"/>
      <w:r>
        <w:rPr>
          <w:rFonts w:ascii="Times New Roman" w:eastAsia="Times New Roman" w:hAnsi="Times New Roman" w:cs="Times New Roman"/>
          <w:sz w:val="24"/>
          <w:szCs w:val="24"/>
        </w:rPr>
        <w:t xml:space="preserve"> di Pulau Sumatera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melalui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pemaduan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statistik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deskriptif</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metode</w:t>
      </w:r>
      <w:proofErr w:type="spellEnd"/>
      <w:r>
        <w:rPr>
          <w:rFonts w:ascii="Times New Roman" w:eastAsia="Times New Roman" w:hAnsi="Times New Roman" w:cs="Times New Roman"/>
          <w:sz w:val="24"/>
          <w:szCs w:val="24"/>
        </w:rPr>
        <w:t xml:space="preserve"> bootstrap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memperoleh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pemahaman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komprehensif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mengenai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kondisi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literasi</w:t>
      </w:r>
      <w:proofErr w:type="spellEnd"/>
      <w:r>
        <w:rPr>
          <w:rFonts w:ascii="Times New Roman" w:eastAsia="Times New Roman" w:hAnsi="Times New Roman" w:cs="Times New Roman"/>
          <w:sz w:val="24"/>
          <w:szCs w:val="24"/>
        </w:rPr>
        <w:t xml:space="preserve"> regional. </w:t>
      </w:r>
      <w:proofErr w:type="spellStart"/>
      <w:r>
        <w:rPr>
          <w:rFonts w:ascii="Times New Roman" w:eastAsia="Times New Roman" w:hAnsi="Times New Roman" w:cs="Times New Roman"/>
          <w:sz w:val="24"/>
          <w:szCs w:val="24"/>
        </w:rPr>
        <w:t>Tahap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awal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analisis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mencakup</w:t>
      </w:r>
      <w:proofErr w:type="spellEnd"/>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pembersihan</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pemeriksaan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konsistensi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identifikasi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ekstrim</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berpotensi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mempengaruhi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perhitungan</w:t>
      </w:r>
      <w:proofErr w:type="spellEnd"/>
      <w:r>
        <w:rPr>
          <w:rFonts w:ascii="Times New Roman" w:eastAsia="Times New Roman" w:hAnsi="Times New Roman" w:cs="Times New Roman"/>
          <w:sz w:val="24"/>
          <w:szCs w:val="24"/>
        </w:rPr>
        <w:t xml:space="preserve">. </w:t>
      </w:r>
      <w:r w:rsidRPr="00FD0597">
        <w:rPr>
          <w:rFonts w:ascii="Times New Roman" w:eastAsia="Times New Roman" w:hAnsi="Times New Roman" w:cs="Times New Roman"/>
          <w:sz w:val="24"/>
          <w:szCs w:val="24"/>
          <w:lang w:val="sv-SE"/>
        </w:rPr>
        <w:t xml:space="preserve">Setelah data siap diolah, dilakukan perhitungan statistik dasar seperti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standar deviasi, serta sebaran nilai untuk menggambarkan variasi tingkat literasi antarwilayah. Penggunaan metode bootstrap sebagai teknik resampling nonparametrik memberikan nilai tambah penting, terutama karena mampu menghasilkan distribusi estimasi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dan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yang lebih stabil meskipun data memiliki ukuran sampel yang tidak terlalu besar atau menunjukkan indikasi ketidaknormalan. Hasil resampling memperlihatkan bahwa estimasi parameter cenderung mendekati distribusi normal dan memiliki interval kepercayaan yang relatif sempit, yang berarti ketidakpastian estimasi cukup rendah. Konsistensi antara nilai sebelum dan sesudah bootstrap, terutama pada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dan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menjadi indikator bahwa kondisi variabilitas literasi di Sumatera relatif seragam dan tidak menunjukkan perbedaan ekstrem antarwilayah. Sementara itu, perubahan pada standar deviasi masih tetap berada dalam rentang yang wajar sehingga tidak mengubah pola umum persebaran. Temuan ini menegaskan bahwa metode bootstrap mampu memperkuat keandalan hasil analisis dan memberikan landasan yang lebih solid bagi proses interpretasi. Secara keseluruhan, hasil penelitian dapat dimanfaatkan sebagai acuan statistik bagi perumusan strategi dan kebijakan peningkatan literasi di tingkat daerah maupun nasional.</w:t>
      </w:r>
    </w:p>
    <w:p w14:paraId="37818CB9" w14:textId="77777777" w:rsidR="000E0B28" w:rsidRPr="00FD0597" w:rsidRDefault="00000000">
      <w:pPr>
        <w:spacing w:after="240" w:line="360" w:lineRule="auto"/>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Kata Kunci: </w:t>
      </w:r>
      <w:r w:rsidRPr="00FD0597">
        <w:rPr>
          <w:rFonts w:ascii="Times New Roman" w:eastAsia="Times New Roman" w:hAnsi="Times New Roman" w:cs="Times New Roman"/>
          <w:b/>
          <w:bCs/>
          <w:i/>
          <w:iCs/>
          <w:sz w:val="24"/>
          <w:szCs w:val="24"/>
          <w:lang w:val="sv-SE"/>
        </w:rPr>
        <w:t>Indeks Pembangunan Literasi Masyarakat, Bootstrap, Resampling, Literasi Masyarakat, IPLM.</w:t>
      </w:r>
    </w:p>
    <w:p w14:paraId="00005DF7" w14:textId="77777777" w:rsidR="000E0B28" w:rsidRPr="00FD0597" w:rsidRDefault="00000000">
      <w:pPr>
        <w:pStyle w:val="Heading1"/>
        <w:rPr>
          <w:lang w:val="sv-SE"/>
        </w:rPr>
      </w:pPr>
      <w:bookmarkStart w:id="2" w:name="_lfywo06u61a2" w:colFirst="0" w:colLast="0"/>
      <w:bookmarkEnd w:id="2"/>
      <w:r w:rsidRPr="00FD0597">
        <w:rPr>
          <w:lang w:val="sv-SE"/>
        </w:rPr>
        <w:br w:type="page"/>
      </w:r>
    </w:p>
    <w:p w14:paraId="29218E85" w14:textId="77777777" w:rsidR="000E0B28" w:rsidRDefault="00000000">
      <w:pPr>
        <w:pStyle w:val="Heading1"/>
      </w:pPr>
      <w:bookmarkStart w:id="3" w:name="_gq6xpb1sxjlq" w:colFirst="0" w:colLast="0"/>
      <w:bookmarkEnd w:id="3"/>
      <w:r>
        <w:lastRenderedPageBreak/>
        <w:t>BAB I</w:t>
      </w:r>
    </w:p>
    <w:p w14:paraId="07654A3B" w14:textId="77777777" w:rsidR="000E0B28"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8"/>
          <w:szCs w:val="28"/>
        </w:rPr>
        <w:t>PENDAHULUAN</w:t>
      </w:r>
    </w:p>
    <w:p w14:paraId="53DD6664" w14:textId="77777777" w:rsidR="000E0B28" w:rsidRDefault="00000000">
      <w:pPr>
        <w:pStyle w:val="Heading2"/>
        <w:numPr>
          <w:ilvl w:val="1"/>
          <w:numId w:val="6"/>
        </w:numPr>
      </w:pPr>
      <w:bookmarkStart w:id="4" w:name="_s84iasapyp6i" w:colFirst="0" w:colLast="0"/>
      <w:bookmarkEnd w:id="4"/>
      <w:r>
        <w:t xml:space="preserve">Latar </w:t>
      </w:r>
      <w:proofErr w:type="spellStart"/>
      <w:r>
        <w:t>Belakang</w:t>
      </w:r>
      <w:proofErr w:type="spellEnd"/>
    </w:p>
    <w:p w14:paraId="6FADE391" w14:textId="77777777" w:rsidR="000E0B28" w:rsidRPr="00FD0597" w:rsidRDefault="00000000">
      <w:pPr>
        <w:spacing w:after="24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Literasi masyarakat merupakan salah satu indikator utama dalam menilai kualitas sumber daya manusia dan tingkat pembangunan suatu negara. Kemampuan individu untuk membaca, menulis, memahami informasi, serta memanfaatkan pengetahuan dalam kehidupan sehari-hari menjadi pondasi penting bagi peningkatan produktivitas, pengambilan keputusan yang tepat, dan partisipasi aktif dalam kehidupan sosial dan ekonomi [1]. Di era globalisasi dan digitalisasi saat ini, literasi tidak hanya terbatas pada kemampuan membaca dan menulis konvensional, tetapi juga mencakup literasi digital, literasi informasi, dan literasi media. Peningkatan literasi secara menyeluruh berkontribusi pada pemberdayaan masyarakat, peningkatan kesejahteraan, serta pengurangan kesenjangan sosial dan ekonomi antarwilayah. Di Indonesia, diketahui bahwa telah terdapat berbagai program pemerintah telah diluncurkan untuk meningkatkan literasi masyarakat [2].</w:t>
      </w:r>
    </w:p>
    <w:p w14:paraId="7D001853" w14:textId="77777777" w:rsidR="000E0B28" w:rsidRPr="00FD0597" w:rsidRDefault="00000000">
      <w:pPr>
        <w:spacing w:before="240" w:after="24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Meskipun demikian, data survei terbaru menunjukkan adanya ketimpangan signifikan dalam tingkat literasi, baik antarprovinsi, wilayah perkotaan dan pedesaan, maupun antar kelompok sosial dan ekonomi. Ketimpangan ini menunjukkan bahwa pengukuran indeks literasi yang akurat menjadi hal penting agar kebijakan dan program literasi dapat lebih tepat sasaran. Pengukuran indeks pembangunan literasi masyarakat menghadapi tantangan dalam hal kualitas data, ukuran sampel, dan distribusi data yang sering kali tidak mengikuti asumsi normal. Banyak survei literasi menggunakan sampel terbatas atau data yang </w:t>
      </w:r>
      <w:r w:rsidRPr="00FD0597">
        <w:rPr>
          <w:rFonts w:ascii="Times New Roman" w:eastAsia="Times New Roman" w:hAnsi="Times New Roman" w:cs="Times New Roman"/>
          <w:i/>
          <w:iCs/>
          <w:sz w:val="24"/>
          <w:szCs w:val="24"/>
          <w:lang w:val="sv-SE"/>
        </w:rPr>
        <w:t>skewed</w:t>
      </w:r>
      <w:r w:rsidRPr="00FD0597">
        <w:rPr>
          <w:rFonts w:ascii="Times New Roman" w:eastAsia="Times New Roman" w:hAnsi="Times New Roman" w:cs="Times New Roman"/>
          <w:sz w:val="24"/>
          <w:szCs w:val="24"/>
          <w:lang w:val="sv-SE"/>
        </w:rPr>
        <w:t>, sehingga hasil perhitungan awal dapat memiliki tingkat ketidakpastian yang cukup tinggi [3]. Oleh karena itu, diperlukan metode statistik yang mampu memperhitungkan ketidakpastian dan variasi data secara lebih akurat. Salah satu metode yang relevan adalah metode bootstrap, yakni teknik resampling non-parametrik.</w:t>
      </w:r>
    </w:p>
    <w:p w14:paraId="07B222AA" w14:textId="77777777" w:rsidR="000E0B28" w:rsidRPr="00FD0597" w:rsidRDefault="00000000">
      <w:pPr>
        <w:spacing w:before="240" w:after="24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Penerapan metode bootstrap dalam konteks indeks pembangunan literasi masyarakat memberikan sejumlah keuntungan. Pertama, metode ini mampu menghasilkan estimasi yang lebih stabil pada data yang jumlah sampelnya terbatas [4]. Kedua, metode bootstrap memungkinkan analisis risiko kesalahan dan ketidakpastian estimasi secara empiris. Ketiga, hasil analisis dengan bootstrap dapat dijadikan dasar pengambilan keputusan berbasis data yang lebih handal untuk program literasi di masyarakat. Semakin berkembangnya literasi digital dan tersedianya data besar (</w:t>
      </w:r>
      <w:r w:rsidRPr="00FD0597">
        <w:rPr>
          <w:rFonts w:ascii="Times New Roman" w:eastAsia="Times New Roman" w:hAnsi="Times New Roman" w:cs="Times New Roman"/>
          <w:i/>
          <w:iCs/>
          <w:sz w:val="24"/>
          <w:szCs w:val="24"/>
          <w:lang w:val="sv-SE"/>
        </w:rPr>
        <w:t>big data</w:t>
      </w:r>
      <w:r w:rsidRPr="00FD0597">
        <w:rPr>
          <w:rFonts w:ascii="Times New Roman" w:eastAsia="Times New Roman" w:hAnsi="Times New Roman" w:cs="Times New Roman"/>
          <w:sz w:val="24"/>
          <w:szCs w:val="24"/>
          <w:lang w:val="sv-SE"/>
        </w:rPr>
        <w:t>) dari survei daring, metode bootstrap menjadi semakin relevan untuk memberikan gambaran indeks literasi lebih representatif.</w:t>
      </w:r>
    </w:p>
    <w:p w14:paraId="57E886A2" w14:textId="77777777" w:rsidR="000E0B28" w:rsidRPr="00FD0597" w:rsidRDefault="00000000">
      <w:pPr>
        <w:spacing w:before="240" w:after="24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lastRenderedPageBreak/>
        <w:t>Berdasarkan latar belakang tersebut, penelitian ini berfokus pada penerapan metode bootstrap untuk menganalisis indeks pembangunan literasi masyarakat Indonesia tahun 2024. Oleh sebab itu, dengan menggunakan pendekatan ini, diharapkan diperoleh pemahaman yang lebih mendalam tentang kondisi literasi masyarakat, distribusi hasil survei, serta tingkat kepercayaan terhadap estimasi indeks literasi. Penelitian ini menjadi penting karena hasilnya dapat menjadi acuan bagi pembuat kebijakan, peneliti, dan lembaga pendidikan dalam merancang strategi pengembangan literasi yang efektif, efisien, dan berbasis bukti.</w:t>
      </w:r>
    </w:p>
    <w:p w14:paraId="0E81DB82" w14:textId="77777777" w:rsidR="000E0B28" w:rsidRDefault="00000000">
      <w:pPr>
        <w:pStyle w:val="Heading2"/>
        <w:numPr>
          <w:ilvl w:val="1"/>
          <w:numId w:val="6"/>
        </w:numPr>
      </w:pPr>
      <w:bookmarkStart w:id="5" w:name="_doaqel4mix6f" w:colFirst="0" w:colLast="0"/>
      <w:bookmarkEnd w:id="5"/>
      <w:proofErr w:type="spellStart"/>
      <w:r>
        <w:t>Rumusan</w:t>
      </w:r>
      <w:proofErr w:type="spellEnd"/>
      <w:r>
        <w:t xml:space="preserve"> </w:t>
      </w:r>
      <w:proofErr w:type="spellStart"/>
      <w:r>
        <w:t>Masalah</w:t>
      </w:r>
      <w:proofErr w:type="spellEnd"/>
    </w:p>
    <w:p w14:paraId="26CEB7DC" w14:textId="77777777" w:rsidR="000E0B28" w:rsidRPr="00FD0597" w:rsidRDefault="00000000">
      <w:pPr>
        <w:spacing w:after="0" w:line="360" w:lineRule="auto"/>
        <w:ind w:left="180" w:firstLine="54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Berdasarkan uraian latar belakang di atas, rumusan masalah dalam penelitian ini:</w:t>
      </w:r>
    </w:p>
    <w:p w14:paraId="63703E26" w14:textId="77777777" w:rsidR="000E0B28" w:rsidRPr="00FD0597" w:rsidRDefault="00000000">
      <w:pPr>
        <w:numPr>
          <w:ilvl w:val="0"/>
          <w:numId w:val="2"/>
        </w:numPr>
        <w:spacing w:after="0" w:line="360" w:lineRule="auto"/>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Bagaimana penerapan metode bootstrap dalam analisis statistik untuk memperkirakan indeks pembangunan literasi masyarakat Indonesia pada tahun 2024?</w:t>
      </w:r>
    </w:p>
    <w:p w14:paraId="640D1FBA" w14:textId="77777777" w:rsidR="000E0B28" w:rsidRPr="00FD0597" w:rsidRDefault="00000000">
      <w:pPr>
        <w:numPr>
          <w:ilvl w:val="0"/>
          <w:numId w:val="2"/>
        </w:numPr>
        <w:spacing w:after="0" w:line="360" w:lineRule="auto"/>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Bagaimana metode bootstrap dapat membantu mengatasi keterbatasan data atau distribusi yang tidak normal dalam pengukuran indeks literasi?</w:t>
      </w:r>
    </w:p>
    <w:p w14:paraId="6687204C" w14:textId="77777777" w:rsidR="000E0B28" w:rsidRPr="00FD0597" w:rsidRDefault="00000000">
      <w:pPr>
        <w:numPr>
          <w:ilvl w:val="0"/>
          <w:numId w:val="2"/>
        </w:numPr>
        <w:spacing w:line="360" w:lineRule="auto"/>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Bagaimana interpretasi hasil analisis bootstrap terhadap indeks pembangunan literasi dapat memberikan masukan bagi kebijakan literasi masyarakat?</w:t>
      </w:r>
    </w:p>
    <w:p w14:paraId="68EEFBDE" w14:textId="77777777" w:rsidR="000E0B28" w:rsidRDefault="00000000">
      <w:pPr>
        <w:pStyle w:val="Heading2"/>
        <w:numPr>
          <w:ilvl w:val="1"/>
          <w:numId w:val="6"/>
        </w:numPr>
      </w:pPr>
      <w:bookmarkStart w:id="6" w:name="_8b53x0ci8lt4" w:colFirst="0" w:colLast="0"/>
      <w:bookmarkEnd w:id="6"/>
      <w:r>
        <w:t xml:space="preserve">Tujuan </w:t>
      </w:r>
      <w:proofErr w:type="spellStart"/>
      <w:r>
        <w:t>Penelitian</w:t>
      </w:r>
      <w:proofErr w:type="spellEnd"/>
    </w:p>
    <w:p w14:paraId="334161F2" w14:textId="77777777" w:rsidR="000E0B28" w:rsidRDefault="00000000">
      <w:pPr>
        <w:ind w:left="90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bertujuan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w:t>
      </w:r>
    </w:p>
    <w:p w14:paraId="6E5742C6" w14:textId="77777777" w:rsidR="000E0B28" w:rsidRDefault="00000000">
      <w:pPr>
        <w:numPr>
          <w:ilvl w:val="0"/>
          <w:numId w:val="5"/>
        </w:numPr>
        <w:spacing w:after="0" w:line="360" w:lineRule="auto"/>
        <w:ind w:left="1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Mengevaluasi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efektivitas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metode</w:t>
      </w:r>
      <w:proofErr w:type="spellEnd"/>
      <w:r>
        <w:rPr>
          <w:rFonts w:ascii="Times New Roman" w:eastAsia="Times New Roman" w:hAnsi="Times New Roman" w:cs="Times New Roman"/>
          <w:sz w:val="24"/>
          <w:szCs w:val="24"/>
        </w:rPr>
        <w:t xml:space="preserve"> bootstrap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menghasilkan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estimasi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Indeks</w:t>
      </w:r>
      <w:proofErr w:type="spellEnd"/>
      <w:r>
        <w:rPr>
          <w:rFonts w:ascii="Times New Roman" w:eastAsia="Times New Roman" w:hAnsi="Times New Roman" w:cs="Times New Roman"/>
          <w:sz w:val="24"/>
          <w:szCs w:val="24"/>
        </w:rPr>
        <w:t xml:space="preserve"> Pembangunan </w:t>
      </w:r>
      <w:proofErr w:type="spellStart"/>
      <w:r>
        <w:rPr>
          <w:rFonts w:ascii="Times New Roman" w:eastAsia="Times New Roman" w:hAnsi="Times New Roman" w:cs="Times New Roman"/>
          <w:sz w:val="24"/>
          <w:szCs w:val="24"/>
        </w:rPr>
        <w:t>Literasi</w:t>
      </w:r>
      <w:proofErr w:type="spellEnd"/>
      <w:r>
        <w:rPr>
          <w:rFonts w:ascii="Times New Roman" w:eastAsia="Times New Roman" w:hAnsi="Times New Roman" w:cs="Times New Roman"/>
          <w:sz w:val="24"/>
          <w:szCs w:val="24"/>
        </w:rPr>
        <w:t xml:space="preserve"> Masyarakat (IPLM)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membandingkannya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estimasi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diperoleh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metode</w:t>
      </w:r>
      <w:proofErr w:type="spellEnd"/>
      <w:r>
        <w:rPr>
          <w:rFonts w:ascii="Times New Roman" w:eastAsia="Times New Roman" w:hAnsi="Times New Roman" w:cs="Times New Roman"/>
          <w:sz w:val="24"/>
          <w:szCs w:val="24"/>
        </w:rPr>
        <w:t xml:space="preserve"> bootstrap.</w:t>
      </w:r>
    </w:p>
    <w:p w14:paraId="24A9992C" w14:textId="77777777" w:rsidR="000E0B28" w:rsidRPr="00FD0597" w:rsidRDefault="00000000">
      <w:pPr>
        <w:numPr>
          <w:ilvl w:val="0"/>
          <w:numId w:val="5"/>
        </w:numPr>
        <w:spacing w:after="0" w:line="360" w:lineRule="auto"/>
        <w:ind w:left="144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Menyediakan gambaran distribusi indeks literasi masyarakat berdasarkan sampel survei tahun 2024, lengkap dengan interval kepercayaan.</w:t>
      </w:r>
    </w:p>
    <w:p w14:paraId="1965EE8D" w14:textId="77777777" w:rsidR="000E0B28" w:rsidRPr="00FD0597" w:rsidRDefault="00000000">
      <w:pPr>
        <w:numPr>
          <w:ilvl w:val="0"/>
          <w:numId w:val="5"/>
        </w:numPr>
        <w:spacing w:line="360" w:lineRule="auto"/>
        <w:ind w:left="144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Memberikan arahan mengenai potensi penggunaan metode bootstrap sebagai pendekatan analitis untuk mendukung proses perencanaan dan pengembangan program literasi masyarakat di berbagai wilayah.</w:t>
      </w:r>
    </w:p>
    <w:p w14:paraId="767D4839" w14:textId="77777777" w:rsidR="000E0B28" w:rsidRDefault="00000000">
      <w:pPr>
        <w:pStyle w:val="Heading2"/>
        <w:numPr>
          <w:ilvl w:val="1"/>
          <w:numId w:val="6"/>
        </w:numPr>
      </w:pPr>
      <w:bookmarkStart w:id="7" w:name="_npaxqilr1i7k" w:colFirst="0" w:colLast="0"/>
      <w:bookmarkEnd w:id="7"/>
      <w:r>
        <w:t xml:space="preserve">Manfaat </w:t>
      </w:r>
      <w:proofErr w:type="spellStart"/>
      <w:r>
        <w:t>Penelitian</w:t>
      </w:r>
      <w:proofErr w:type="spellEnd"/>
    </w:p>
    <w:p w14:paraId="3F48AAF8" w14:textId="77777777" w:rsidR="000E0B28" w:rsidRPr="00FD0597" w:rsidRDefault="00000000">
      <w:pPr>
        <w:ind w:firstLine="900"/>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Penelitian ini diharapkan memberikan manfaat sebagai berikut:</w:t>
      </w:r>
    </w:p>
    <w:p w14:paraId="61D3B419" w14:textId="77777777" w:rsidR="000E0B28" w:rsidRDefault="00000000">
      <w:pPr>
        <w:pStyle w:val="Heading3"/>
        <w:numPr>
          <w:ilvl w:val="2"/>
          <w:numId w:val="6"/>
        </w:numPr>
        <w:ind w:left="1440" w:hanging="180"/>
      </w:pPr>
      <w:bookmarkStart w:id="8" w:name="_snbh2esebud3" w:colFirst="0" w:colLast="0"/>
      <w:bookmarkEnd w:id="8"/>
      <w:r>
        <w:t xml:space="preserve">Manfaat </w:t>
      </w:r>
      <w:proofErr w:type="spellStart"/>
      <w:r>
        <w:t>Praktis</w:t>
      </w:r>
      <w:proofErr w:type="spellEnd"/>
      <w:r>
        <w:t>:</w:t>
      </w:r>
    </w:p>
    <w:p w14:paraId="11B11247" w14:textId="77777777" w:rsidR="000E0B28" w:rsidRPr="00FD0597" w:rsidRDefault="00000000">
      <w:pPr>
        <w:numPr>
          <w:ilvl w:val="0"/>
          <w:numId w:val="9"/>
        </w:numPr>
        <w:spacing w:after="0" w:line="360" w:lineRule="auto"/>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Memberikan data dan estimasi indeks literasi masyarakat yang lebih akurat bagi pembuat kebijakan, lembaga pendidikan, dan organisasi non-pemerintah.</w:t>
      </w:r>
    </w:p>
    <w:p w14:paraId="5116F68C" w14:textId="77777777" w:rsidR="000E0B28" w:rsidRPr="00FD0597" w:rsidRDefault="00000000">
      <w:pPr>
        <w:numPr>
          <w:ilvl w:val="0"/>
          <w:numId w:val="9"/>
        </w:numPr>
        <w:spacing w:after="0" w:line="360" w:lineRule="auto"/>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lastRenderedPageBreak/>
        <w:t>Membantu menentukan prioritas intervensi literasi, terutama untuk daerah atau kelompok sosial yang membutuhkan perhatian lebih.</w:t>
      </w:r>
    </w:p>
    <w:p w14:paraId="78FD4102" w14:textId="77777777" w:rsidR="000E0B28" w:rsidRDefault="00000000">
      <w:pPr>
        <w:pStyle w:val="Heading3"/>
        <w:numPr>
          <w:ilvl w:val="2"/>
          <w:numId w:val="6"/>
        </w:numPr>
        <w:ind w:left="1440" w:hanging="180"/>
      </w:pPr>
      <w:bookmarkStart w:id="9" w:name="_m1c52wfcnl1s" w:colFirst="0" w:colLast="0"/>
      <w:bookmarkEnd w:id="9"/>
      <w:r>
        <w:t xml:space="preserve">Manfaat </w:t>
      </w:r>
      <w:proofErr w:type="spellStart"/>
      <w:r>
        <w:t>Akademis</w:t>
      </w:r>
      <w:proofErr w:type="spellEnd"/>
      <w:r>
        <w:t>:</w:t>
      </w:r>
    </w:p>
    <w:p w14:paraId="26B3D600" w14:textId="77777777" w:rsidR="000E0B28" w:rsidRPr="00FD0597" w:rsidRDefault="00000000">
      <w:pPr>
        <w:numPr>
          <w:ilvl w:val="0"/>
          <w:numId w:val="7"/>
        </w:numPr>
        <w:spacing w:after="0" w:line="360" w:lineRule="auto"/>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Memberikan kontribusi pada pengembangan metodologi statistik, khususnya penerapan metode bootstrap dalam penelitian sosial dan survei literasi.</w:t>
      </w:r>
    </w:p>
    <w:p w14:paraId="5C25839B" w14:textId="77777777" w:rsidR="000E0B28" w:rsidRPr="00FD0597" w:rsidRDefault="00000000">
      <w:pPr>
        <w:numPr>
          <w:ilvl w:val="0"/>
          <w:numId w:val="7"/>
        </w:numPr>
        <w:spacing w:after="240" w:line="360" w:lineRule="auto"/>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Menjadi referensi bagi peneliti lain dalam menggunakan teknik resampling non-parametrik untuk analisis data sosial.</w:t>
      </w:r>
      <w:r w:rsidRPr="00FD0597">
        <w:rPr>
          <w:lang w:val="sv-SE"/>
        </w:rPr>
        <w:br w:type="page"/>
      </w:r>
    </w:p>
    <w:p w14:paraId="2636C7B2" w14:textId="77777777" w:rsidR="000E0B28" w:rsidRDefault="00000000">
      <w:pPr>
        <w:pStyle w:val="Heading1"/>
      </w:pPr>
      <w:bookmarkStart w:id="10" w:name="_cr4zmxkiif01" w:colFirst="0" w:colLast="0"/>
      <w:bookmarkEnd w:id="10"/>
      <w:r>
        <w:lastRenderedPageBreak/>
        <w:t>BAB II</w:t>
      </w:r>
    </w:p>
    <w:p w14:paraId="1E97D135" w14:textId="77777777" w:rsidR="000E0B28"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8"/>
          <w:szCs w:val="28"/>
        </w:rPr>
        <w:t>LANDASAN TEORI</w:t>
      </w:r>
    </w:p>
    <w:p w14:paraId="4141940D" w14:textId="77777777" w:rsidR="000E0B28" w:rsidRDefault="000E0B28">
      <w:pPr>
        <w:numPr>
          <w:ilvl w:val="0"/>
          <w:numId w:val="6"/>
        </w:numPr>
        <w:spacing w:before="240" w:after="0" w:line="360" w:lineRule="auto"/>
        <w:jc w:val="both"/>
        <w:rPr>
          <w:rFonts w:ascii="Times New Roman" w:eastAsia="Times New Roman" w:hAnsi="Times New Roman" w:cs="Times New Roman"/>
          <w:sz w:val="24"/>
          <w:szCs w:val="24"/>
        </w:rPr>
      </w:pPr>
    </w:p>
    <w:p w14:paraId="0BD9A09A" w14:textId="77777777" w:rsidR="000E0B28" w:rsidRDefault="00000000">
      <w:pPr>
        <w:pStyle w:val="Heading2"/>
        <w:numPr>
          <w:ilvl w:val="1"/>
          <w:numId w:val="6"/>
        </w:numPr>
      </w:pPr>
      <w:bookmarkStart w:id="11" w:name="_idq3hvpmeb37" w:colFirst="0" w:colLast="0"/>
      <w:bookmarkEnd w:id="11"/>
      <w:r>
        <w:t>Teknik Resampling</w:t>
      </w:r>
    </w:p>
    <w:p w14:paraId="36F2DA4F" w14:textId="77777777" w:rsidR="000E0B28" w:rsidRPr="00FD0597" w:rsidRDefault="00000000" w:rsidP="00FD0597">
      <w:pPr>
        <w:spacing w:after="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Teknik resampling merupakan sekelompok metode statistik yang melakukan pengambilan sampel berulang kali dari data yang tersedia untuk melakukan inferensi statistik. Resampling menjadi alternatif penting ketika asumsi-asumsi statistik parametrik tidak terpenuhi atau ketika distribusi sampling dari suatu statistik sulit ditentukan secara teoritis [5]. Metode ini tidak bergantung pada asumsi distribusi tertentu, sehingga disebut juga sebagai metode nonparametrik atau </w:t>
      </w:r>
      <w:r w:rsidRPr="00FD0597">
        <w:rPr>
          <w:rFonts w:ascii="Times New Roman" w:eastAsia="Times New Roman" w:hAnsi="Times New Roman" w:cs="Times New Roman"/>
          <w:i/>
          <w:iCs/>
          <w:sz w:val="24"/>
          <w:szCs w:val="24"/>
          <w:lang w:val="sv-SE"/>
        </w:rPr>
        <w:t>distribution-free method</w:t>
      </w:r>
      <w:r w:rsidRPr="00FD0597">
        <w:rPr>
          <w:rFonts w:ascii="Times New Roman" w:eastAsia="Times New Roman" w:hAnsi="Times New Roman" w:cs="Times New Roman"/>
          <w:sz w:val="24"/>
          <w:szCs w:val="24"/>
          <w:lang w:val="sv-SE"/>
        </w:rPr>
        <w:t xml:space="preserve"> [6]. Prinsip dasar teknik resampling adalah melakukan pengambilan sampel berulang dari data yang tersedia untuk membentuk sejumlah sampel baru, sehingga karakteristik distribusi dari statistik yang diukur dapat diestimasi secara empiris [7]. </w:t>
      </w:r>
    </w:p>
    <w:p w14:paraId="1DADE28A" w14:textId="77777777" w:rsidR="000E0B28" w:rsidRPr="00FD0597" w:rsidRDefault="00000000">
      <w:pPr>
        <w:spacing w:before="240" w:after="24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Teknik resampling memiliki keunggulan utama karena tidak memerlukan asumsi distribusi tertentu pada data, sehingga sangat berguna ketika distribusi populasi tidak diketahui atau data tidak memenuhi asumsi parametrik konvensional seperti normalitas [7]. Dengan menggunakan teknik resampling, peneliti dapat melakukan inferensi statistik yang lebih robust dan reliable tanpa harus memenuhi asumsi-asumsi distribusi yang rumit, sehingga metode ini sangat cocok untuk data yang kompleks atau tidak memenuhi asumsi normalitas [6].</w:t>
      </w:r>
    </w:p>
    <w:p w14:paraId="32D899CE" w14:textId="77777777" w:rsidR="000E0B28" w:rsidRPr="00FD0597" w:rsidRDefault="00000000">
      <w:pPr>
        <w:spacing w:before="240" w:after="24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Resampling dapat dilakukan dengan dua pendekatan utama yaitu resampling dengan pengembalian (</w:t>
      </w:r>
      <w:r w:rsidRPr="00FD0597">
        <w:rPr>
          <w:rFonts w:ascii="Times New Roman" w:eastAsia="Times New Roman" w:hAnsi="Times New Roman" w:cs="Times New Roman"/>
          <w:i/>
          <w:iCs/>
          <w:sz w:val="24"/>
          <w:szCs w:val="24"/>
          <w:lang w:val="sv-SE"/>
        </w:rPr>
        <w:t>bootstrap</w:t>
      </w:r>
      <w:r w:rsidRPr="00FD0597">
        <w:rPr>
          <w:rFonts w:ascii="Times New Roman" w:eastAsia="Times New Roman" w:hAnsi="Times New Roman" w:cs="Times New Roman"/>
          <w:sz w:val="24"/>
          <w:szCs w:val="24"/>
          <w:lang w:val="sv-SE"/>
        </w:rPr>
        <w:t>) dan resampling tanpa pengembalian (</w:t>
      </w:r>
      <w:r w:rsidRPr="00FD0597">
        <w:rPr>
          <w:rFonts w:ascii="Times New Roman" w:eastAsia="Times New Roman" w:hAnsi="Times New Roman" w:cs="Times New Roman"/>
          <w:i/>
          <w:iCs/>
          <w:sz w:val="24"/>
          <w:szCs w:val="24"/>
          <w:lang w:val="sv-SE"/>
        </w:rPr>
        <w:t>jackknife</w:t>
      </w:r>
      <w:r w:rsidRPr="00FD0597">
        <w:rPr>
          <w:rFonts w:ascii="Times New Roman" w:eastAsia="Times New Roman" w:hAnsi="Times New Roman" w:cs="Times New Roman"/>
          <w:sz w:val="24"/>
          <w:szCs w:val="24"/>
          <w:lang w:val="sv-SE"/>
        </w:rPr>
        <w:t xml:space="preserve">), dimana metode bootstrap melakukan pengambilan sampel secara </w:t>
      </w:r>
      <w:r w:rsidRPr="00FD0597">
        <w:rPr>
          <w:rFonts w:ascii="Times New Roman" w:eastAsia="Times New Roman" w:hAnsi="Times New Roman" w:cs="Times New Roman"/>
          <w:i/>
          <w:iCs/>
          <w:sz w:val="24"/>
          <w:szCs w:val="24"/>
          <w:lang w:val="sv-SE"/>
        </w:rPr>
        <w:t>resampling with replacement</w:t>
      </w:r>
      <w:r w:rsidRPr="00FD0597">
        <w:rPr>
          <w:rFonts w:ascii="Times New Roman" w:eastAsia="Times New Roman" w:hAnsi="Times New Roman" w:cs="Times New Roman"/>
          <w:sz w:val="24"/>
          <w:szCs w:val="24"/>
          <w:lang w:val="sv-SE"/>
        </w:rPr>
        <w:t xml:space="preserve"> untuk mendapatkan kesalahan standar pada pengujian hipotesis. Penelitian tentang estimasi </w:t>
      </w:r>
      <w:r w:rsidRPr="00FD0597">
        <w:rPr>
          <w:rFonts w:ascii="Times New Roman" w:eastAsia="Times New Roman" w:hAnsi="Times New Roman" w:cs="Times New Roman"/>
          <w:i/>
          <w:iCs/>
          <w:sz w:val="24"/>
          <w:szCs w:val="24"/>
          <w:lang w:val="sv-SE"/>
        </w:rPr>
        <w:t>confidence interval</w:t>
      </w:r>
      <w:r w:rsidRPr="00FD0597">
        <w:rPr>
          <w:rFonts w:ascii="Times New Roman" w:eastAsia="Times New Roman" w:hAnsi="Times New Roman" w:cs="Times New Roman"/>
          <w:sz w:val="24"/>
          <w:szCs w:val="24"/>
          <w:lang w:val="sv-SE"/>
        </w:rPr>
        <w:t xml:space="preserve"> menggunakan metode bootstrap pada regresi komponen utama menunjukkan bahwa metode resampling memberikan fleksibilitas yang lebih besar dalam asumsi distribusi dibandingkan dengan metode klasik, meskipun </w:t>
      </w:r>
      <w:r w:rsidRPr="00FD0597">
        <w:rPr>
          <w:rFonts w:ascii="Times New Roman" w:eastAsia="Times New Roman" w:hAnsi="Times New Roman" w:cs="Times New Roman"/>
          <w:i/>
          <w:iCs/>
          <w:sz w:val="24"/>
          <w:szCs w:val="24"/>
          <w:lang w:val="sv-SE"/>
        </w:rPr>
        <w:t>confidence interval</w:t>
      </w:r>
      <w:r w:rsidRPr="00FD0597">
        <w:rPr>
          <w:rFonts w:ascii="Times New Roman" w:eastAsia="Times New Roman" w:hAnsi="Times New Roman" w:cs="Times New Roman"/>
          <w:sz w:val="24"/>
          <w:szCs w:val="24"/>
          <w:lang w:val="sv-SE"/>
        </w:rPr>
        <w:t xml:space="preserve"> yang dihasilkan tidak berbeda signifikan dengan metode konvensional [7]. Ukuran resampling yang lebih besar akan menghasilkan distribusi yang lebih stabil dan estimasi yang lebih akurat, namun juga memerlukan waktu komputasi yang lebih lama. Penelitian tentang pengaplikasian metode bootstrap dalam membangun selang kepercayaan prediksi menerapkan teknik resampling bootstrap dengan pengulangan residual sebanyak B = 500, </w:t>
      </w:r>
      <w:r w:rsidRPr="00FD0597">
        <w:rPr>
          <w:rFonts w:ascii="Times New Roman" w:eastAsia="Times New Roman" w:hAnsi="Times New Roman" w:cs="Times New Roman"/>
          <w:sz w:val="24"/>
          <w:szCs w:val="24"/>
          <w:lang w:val="sv-SE"/>
        </w:rPr>
        <w:lastRenderedPageBreak/>
        <w:t>1000, dan 5000 kali dan hasilnya menunjukkan bahwa semakin banyak pengulangan resampling maka semakin stabil distribusi bootstrap yang dihasilkan [8].</w:t>
      </w:r>
    </w:p>
    <w:p w14:paraId="3A914D3A" w14:textId="77777777" w:rsidR="000E0B28" w:rsidRPr="00FD0597" w:rsidRDefault="00000000">
      <w:pPr>
        <w:spacing w:before="240" w:after="24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Teknik resampling sangat berguna dalam situasi di mana rumus analitik untuk standar error atau distribusi sampling tidak tersedia atau sangat kompleks untuk diturunkan [5]. Beberapa metode resampling yang umum digunakan dalam analisis statistik meliputi</w:t>
      </w:r>
      <w:r w:rsidRPr="00FD0597">
        <w:rPr>
          <w:rFonts w:ascii="Times New Roman" w:eastAsia="Times New Roman" w:hAnsi="Times New Roman" w:cs="Times New Roman"/>
          <w:i/>
          <w:iCs/>
          <w:sz w:val="24"/>
          <w:szCs w:val="24"/>
          <w:lang w:val="sv-SE"/>
        </w:rPr>
        <w:t xml:space="preserve"> bootstrap, jackknife</w:t>
      </w:r>
      <w:r w:rsidRPr="00FD0597">
        <w:rPr>
          <w:rFonts w:ascii="Times New Roman" w:eastAsia="Times New Roman" w:hAnsi="Times New Roman" w:cs="Times New Roman"/>
          <w:sz w:val="24"/>
          <w:szCs w:val="24"/>
          <w:lang w:val="sv-SE"/>
        </w:rPr>
        <w:t xml:space="preserve">, </w:t>
      </w:r>
      <w:r w:rsidRPr="00FD0597">
        <w:rPr>
          <w:rFonts w:ascii="Times New Roman" w:eastAsia="Times New Roman" w:hAnsi="Times New Roman" w:cs="Times New Roman"/>
          <w:i/>
          <w:iCs/>
          <w:sz w:val="24"/>
          <w:szCs w:val="24"/>
          <w:lang w:val="sv-SE"/>
        </w:rPr>
        <w:t>permutation test</w:t>
      </w:r>
      <w:r w:rsidRPr="00FD0597">
        <w:rPr>
          <w:rFonts w:ascii="Times New Roman" w:eastAsia="Times New Roman" w:hAnsi="Times New Roman" w:cs="Times New Roman"/>
          <w:sz w:val="24"/>
          <w:szCs w:val="24"/>
          <w:lang w:val="sv-SE"/>
        </w:rPr>
        <w:t xml:space="preserve">, dan </w:t>
      </w:r>
      <w:r w:rsidRPr="00FD0597">
        <w:rPr>
          <w:rFonts w:ascii="Times New Roman" w:eastAsia="Times New Roman" w:hAnsi="Times New Roman" w:cs="Times New Roman"/>
          <w:i/>
          <w:iCs/>
          <w:sz w:val="24"/>
          <w:szCs w:val="24"/>
          <w:lang w:val="sv-SE"/>
        </w:rPr>
        <w:t>cross-validation</w:t>
      </w:r>
      <w:r w:rsidRPr="00FD0597">
        <w:rPr>
          <w:rFonts w:ascii="Times New Roman" w:eastAsia="Times New Roman" w:hAnsi="Times New Roman" w:cs="Times New Roman"/>
          <w:sz w:val="24"/>
          <w:szCs w:val="24"/>
          <w:lang w:val="sv-SE"/>
        </w:rPr>
        <w:t xml:space="preserve">, di mana setiap metode memiliki karakteristik dan aplikasi yang berbeda tergantung pada tujuan analisis dan jenis data yang digunakan [6]. Metode bootstrap adalah prosedur statistik nonparametrik yang digunakan untuk menguji signifikansi dalam berbagai analisis statistik, dengan melakukan pengambilan sampel secara </w:t>
      </w:r>
      <w:r w:rsidRPr="00FD0597">
        <w:rPr>
          <w:rFonts w:ascii="Times New Roman" w:eastAsia="Times New Roman" w:hAnsi="Times New Roman" w:cs="Times New Roman"/>
          <w:i/>
          <w:iCs/>
          <w:sz w:val="24"/>
          <w:szCs w:val="24"/>
          <w:lang w:val="sv-SE"/>
        </w:rPr>
        <w:t>resampling with replacement</w:t>
      </w:r>
      <w:r w:rsidRPr="00FD0597">
        <w:rPr>
          <w:rFonts w:ascii="Times New Roman" w:eastAsia="Times New Roman" w:hAnsi="Times New Roman" w:cs="Times New Roman"/>
          <w:sz w:val="24"/>
          <w:szCs w:val="24"/>
          <w:lang w:val="sv-SE"/>
        </w:rPr>
        <w:t xml:space="preserve"> untuk mendapatkan kesalahan standar pada pengujian hipotesis [5]. Penelitian yang dilakukan oleh </w:t>
      </w:r>
      <w:r w:rsidRPr="00FD0597">
        <w:rPr>
          <w:rFonts w:ascii="Times New Roman" w:eastAsia="Times New Roman" w:hAnsi="Times New Roman" w:cs="Times New Roman"/>
          <w:i/>
          <w:iCs/>
          <w:sz w:val="24"/>
          <w:szCs w:val="24"/>
          <w:lang w:val="sv-SE"/>
        </w:rPr>
        <w:t>Fallo et al</w:t>
      </w:r>
      <w:r w:rsidRPr="00FD0597">
        <w:rPr>
          <w:rFonts w:ascii="Times New Roman" w:eastAsia="Times New Roman" w:hAnsi="Times New Roman" w:cs="Times New Roman"/>
          <w:sz w:val="24"/>
          <w:szCs w:val="24"/>
          <w:lang w:val="sv-SE"/>
        </w:rPr>
        <w:t xml:space="preserve"> menunjukkan bahwa metode bootstrap efektif digunakan untuk memperoleh distribusi Indeks Moran dan nilai-p dalam analisis spasial kebutuhan pangan di Indonesia, dengan hasil yang menunjukkan adanya autokorelasi spasial yang signifikan [9]. Dalam praktiknya, pemilihan metode resampling yang tepat harus mempertimbangkan karakteristik data, ukuran sampel, dan tujuan analisis yang ingin dicapai [10].</w:t>
      </w:r>
    </w:p>
    <w:p w14:paraId="734C784B" w14:textId="77777777" w:rsidR="000E0B28" w:rsidRPr="00FD0597" w:rsidRDefault="00000000">
      <w:pPr>
        <w:spacing w:before="240" w:after="24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Dalam konteks analisis data IPLM, teknik resampling dapat memberikan estimasi yang lebih akurat tentang variabilitas statistik deskriptif dan membantu dalam membuat inferensi yang lebih reliable, terutama ketika ukuran sampel terbatas atau distribusi data tidak diketahui dengan pasti [9]. Keunggulan utama teknik resampling adalah kemampuannya untuk memberikan solusi praktis terhadap masalah inferensi statistik tanpa memerlukan asumsi distribusi yang ketat. Metode ini sangat fleksibel dan dapat diterapkan pada berbagai jenis data dan statistik, mulai dari yang sederhana seperti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dan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hingga yang kompleks seperti koefisien regresi dan rasio [6]. </w:t>
      </w:r>
    </w:p>
    <w:p w14:paraId="57AFC75C" w14:textId="77777777" w:rsidR="000E0B28" w:rsidRPr="00FD0597" w:rsidRDefault="00000000">
      <w:pPr>
        <w:spacing w:before="240" w:after="24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Penelitian komparatif menunjukkan bahwa metode bootstrap merupakan metode yang efisien dibandingkan metode jackknife, hal ini didukung dengan kecilnya tingkat MSE yang dihasilkan dalam estimasi kurtosis dan skewness [6]. Penggunaan teknik resampling dalam analisis IPLM memungkinkan peneliti untuk memperoleh estimasi parameter yang lebih akurat dan </w:t>
      </w:r>
      <w:r w:rsidRPr="00FD0597">
        <w:rPr>
          <w:rFonts w:ascii="Times New Roman" w:eastAsia="Times New Roman" w:hAnsi="Times New Roman" w:cs="Times New Roman"/>
          <w:i/>
          <w:iCs/>
          <w:sz w:val="24"/>
          <w:szCs w:val="24"/>
          <w:lang w:val="sv-SE"/>
        </w:rPr>
        <w:t>confidence interval</w:t>
      </w:r>
      <w:r w:rsidRPr="00FD0597">
        <w:rPr>
          <w:rFonts w:ascii="Times New Roman" w:eastAsia="Times New Roman" w:hAnsi="Times New Roman" w:cs="Times New Roman"/>
          <w:sz w:val="24"/>
          <w:szCs w:val="24"/>
          <w:lang w:val="sv-SE"/>
        </w:rPr>
        <w:t xml:space="preserve"> yang lebih reliable, sehingga kesimpulan yang diambil memiliki validitas yang lebih tinggi [9]. Dengan demikian, teknik resampling memberikan kontribusi penting dalam meningkatkan kualitas analisis statistik, terutama untuk data survei dan indeks komposit seperti IPLM yang memiliki struktur data yang kompleks dan seringkali tidak memenuhi asumsi-asumsi statistik parametrik [5].</w:t>
      </w:r>
    </w:p>
    <w:p w14:paraId="0D8006D7" w14:textId="77777777" w:rsidR="000E0B28" w:rsidRDefault="00000000">
      <w:pPr>
        <w:pStyle w:val="Heading2"/>
        <w:numPr>
          <w:ilvl w:val="1"/>
          <w:numId w:val="6"/>
        </w:numPr>
      </w:pPr>
      <w:bookmarkStart w:id="12" w:name="_bsufvs7ow5ax" w:colFirst="0" w:colLast="0"/>
      <w:bookmarkEnd w:id="12"/>
      <w:r>
        <w:lastRenderedPageBreak/>
        <w:t>Bootstrap</w:t>
      </w:r>
    </w:p>
    <w:p w14:paraId="03932799" w14:textId="77777777" w:rsidR="000E0B28" w:rsidRPr="00FD0597" w:rsidRDefault="00000000">
      <w:pPr>
        <w:spacing w:after="24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Bootstrap adalah salah satu metode resampling yang paling populer dan banyak digunakan dalam analisis statistik modern. Prinsip dasar bootstrap adalah melakukan pengambilan sampel secara acak dengan pengembalian (random sampling with replacement) dari data asli untuk membentuk distribusi sampling empiris [6]. Melalui proses resampling berulang, biasanya dengan jumlah iterasi antara 1000 hingga 10000 kali, bootstrap dapat menghasilkan estimasi yang akurat untuk berbagai parameter statistik.</w:t>
      </w:r>
    </w:p>
    <w:p w14:paraId="3F62C29E" w14:textId="77777777" w:rsidR="000E0B28" w:rsidRPr="00FD0597" w:rsidRDefault="00000000">
      <w:pPr>
        <w:spacing w:after="24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Secara matematis, proses bootstrap dapat dijelaskan sebagai berikut. Misalkan terdapat sampel asli X = {x₁, x₂, ..., xₙ} dengan ukuran n, maka dilakukan pengambilan sampel bootstrap X* = {x₁, x₂, ..., xₙ} dengan pengembalian sebanyak B kali iterasi. Untuk setiap sampel bootstrap, dihitung statistik yang diminati </w:t>
      </w:r>
      <w:r>
        <w:rPr>
          <w:rFonts w:ascii="Times New Roman" w:eastAsia="Times New Roman" w:hAnsi="Times New Roman" w:cs="Times New Roman"/>
          <w:sz w:val="24"/>
          <w:szCs w:val="24"/>
        </w:rPr>
        <w:t>θ</w:t>
      </w:r>
      <w:r w:rsidRPr="00FD0597">
        <w:rPr>
          <w:rFonts w:ascii="Times New Roman" w:eastAsia="Times New Roman" w:hAnsi="Times New Roman" w:cs="Times New Roman"/>
          <w:sz w:val="24"/>
          <w:szCs w:val="24"/>
          <w:lang w:val="sv-SE"/>
        </w:rPr>
        <w:t xml:space="preserve">̂, sehingga diperoleh distribusi bootstrap </w:t>
      </w:r>
      <w:r w:rsidRPr="00FD0597">
        <w:rPr>
          <w:rFonts w:ascii="Times New Roman" w:eastAsia="Times New Roman" w:hAnsi="Times New Roman" w:cs="Times New Roman"/>
          <w:lang w:val="sv-SE"/>
        </w:rPr>
        <w:br/>
      </w:r>
      <m:oMath>
        <m:sSup>
          <m:sSupPr>
            <m:ctrlPr>
              <w:rPr>
                <w:rFonts w:ascii="Times New Roman" w:eastAsia="Times New Roman" w:hAnsi="Times New Roman" w:cs="Times New Roman"/>
                <w:sz w:val="24"/>
                <w:szCs w:val="24"/>
              </w:rPr>
            </m:ctrlPr>
          </m:sSupPr>
          <m:e>
            <m:acc>
              <m:accPr>
                <m:ctrlPr>
                  <w:rPr>
                    <w:rFonts w:ascii="Cambria Math" w:hAnsi="Cambria Math"/>
                  </w:rPr>
                </m:ctrlPr>
              </m:accPr>
              <m:e>
                <m:r>
                  <w:rPr>
                    <w:rFonts w:ascii="Cambria Math" w:hAnsi="Cambria Math"/>
                  </w:rPr>
                  <m:t>θ</m:t>
                </m:r>
              </m:e>
            </m:acc>
          </m:e>
          <m:sup>
            <m:r>
              <w:rPr>
                <w:rFonts w:ascii="Times New Roman" w:eastAsia="Times New Roman" w:hAnsi="Times New Roman" w:cs="Times New Roman"/>
                <w:sz w:val="24"/>
                <w:szCs w:val="24"/>
                <w:lang w:val="sv-SE"/>
              </w:rPr>
              <m:t>1</m:t>
            </m:r>
          </m:sup>
        </m:sSup>
        <m:r>
          <w:rPr>
            <w:rFonts w:ascii="Times New Roman" w:eastAsia="Times New Roman" w:hAnsi="Times New Roman" w:cs="Times New Roman"/>
            <w:sz w:val="24"/>
            <w:szCs w:val="24"/>
            <w:lang w:val="sv-SE"/>
          </w:rPr>
          <m:t xml:space="preserve">, </m:t>
        </m:r>
        <m:sSup>
          <m:sSupPr>
            <m:ctrlPr>
              <w:rPr>
                <w:rFonts w:ascii="Times New Roman" w:eastAsia="Times New Roman" w:hAnsi="Times New Roman" w:cs="Times New Roman"/>
                <w:sz w:val="24"/>
                <w:szCs w:val="24"/>
              </w:rPr>
            </m:ctrlPr>
          </m:sSup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p>
            <m:r>
              <w:rPr>
                <w:rFonts w:ascii="Times New Roman" w:eastAsia="Times New Roman" w:hAnsi="Times New Roman" w:cs="Times New Roman"/>
                <w:sz w:val="24"/>
                <w:szCs w:val="24"/>
                <w:lang w:val="sv-SE"/>
              </w:rPr>
              <m:t>2</m:t>
            </m:r>
          </m:sup>
        </m:sSup>
        <m:r>
          <w:rPr>
            <w:rFonts w:ascii="Times New Roman" w:eastAsia="Times New Roman" w:hAnsi="Times New Roman" w:cs="Times New Roman"/>
            <w:sz w:val="24"/>
            <w:szCs w:val="24"/>
            <w:lang w:val="sv-SE"/>
          </w:rPr>
          <m:t xml:space="preserve">, ..., </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B</m:t>
            </m:r>
          </m:sub>
        </m:sSub>
      </m:oMath>
      <w:r w:rsidRPr="00FD0597">
        <w:rPr>
          <w:rFonts w:ascii="Times New Roman" w:eastAsia="Times New Roman" w:hAnsi="Times New Roman" w:cs="Times New Roman"/>
          <w:sz w:val="24"/>
          <w:szCs w:val="24"/>
          <w:lang w:val="sv-SE"/>
        </w:rPr>
        <w:t>. Distribusi empiris yang terbentuk dari sampel-sampel bootstrap ini kemudian digunakan untuk melakukan inferensi statistik, termasuk estimasi standar error, bias, dan interval kepercayaan [11].</w:t>
      </w:r>
    </w:p>
    <w:p w14:paraId="4AD0FD6A" w14:textId="77777777" w:rsidR="000E0B28" w:rsidRDefault="00000000">
      <w:pPr>
        <w:spacing w:after="240" w:line="360" w:lineRule="auto"/>
        <w:ind w:lef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Estimator bootstrap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mean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dinyatakan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w:t>
      </w:r>
    </w:p>
    <w:p w14:paraId="4E96B96D" w14:textId="4B469A86" w:rsidR="000E0B28" w:rsidRDefault="00000000">
      <w:pPr>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acc>
                <m:accPr>
                  <m:ctrlPr>
                    <w:rPr>
                      <w:rFonts w:ascii="Cambria Math" w:hAnsi="Cambria Math"/>
                    </w:rPr>
                  </m:ctrlPr>
                </m:accPr>
                <m:e>
                  <m:r>
                    <w:rPr>
                      <w:rFonts w:ascii="Cambria Math" w:hAnsi="Cambria Math"/>
                    </w:rPr>
                    <m:t>μ</m:t>
                  </m:r>
                </m:e>
              </m:acc>
            </m:e>
            <m:sub>
              <m:r>
                <w:rPr>
                  <w:rFonts w:ascii="Times New Roman" w:eastAsia="Times New Roman" w:hAnsi="Times New Roman" w:cs="Times New Roman"/>
                  <w:sz w:val="24"/>
                  <w:szCs w:val="24"/>
                </w:rPr>
                <m:t>b</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nary>
            <m:naryPr>
              <m:chr m:val="∑"/>
              <m:limLoc m:val="undOvr"/>
              <m:ctrlPr>
                <w:rPr>
                  <w:rFonts w:ascii="Cambria Math" w:eastAsia="Times New Roman" w:hAnsi="Cambria Math" w:cs="Times New Roman"/>
                  <w:sz w:val="24"/>
                  <w:szCs w:val="24"/>
                </w:rPr>
              </m:ctrlPr>
            </m:naryPr>
            <m:sub>
              <m:r>
                <w:rPr>
                  <w:rFonts w:ascii="Cambria Math" w:eastAsia="Times New Roman" w:hAnsi="Cambria Math" w:cs="Times New Roman"/>
                  <w:sz w:val="24"/>
                  <w:szCs w:val="24"/>
                </w:rPr>
                <m:t>i=1</m:t>
              </m:r>
            </m:sub>
            <m:sup>
              <m:r>
                <w:rPr>
                  <w:rFonts w:ascii="Cambria Math" w:eastAsia="Times New Roman" w:hAnsi="Cambria Math" w:cs="Times New Roman"/>
                  <w:sz w:val="24"/>
                  <w:szCs w:val="24"/>
                </w:rPr>
                <m:t>n</m:t>
              </m:r>
            </m:sup>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i,b</m:t>
                  </m:r>
                </m:sub>
              </m:sSub>
            </m:e>
          </m:nary>
          <m:r>
            <w:rPr>
              <w:rFonts w:ascii="Times New Roman" w:eastAsia="Times New Roman" w:hAnsi="Times New Roman" w:cs="Times New Roman"/>
              <w:sz w:val="24"/>
              <w:szCs w:val="24"/>
            </w:rPr>
            <m:t>…(1)</m:t>
          </m:r>
        </m:oMath>
      </m:oMathPara>
    </w:p>
    <w:p w14:paraId="07547659" w14:textId="77777777" w:rsidR="000E0B28" w:rsidRPr="00FD0597" w:rsidRDefault="00000000">
      <w:pPr>
        <w:spacing w:after="24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dimana </w:t>
      </w:r>
      <m:oMath>
        <m:sSub>
          <m:sSubPr>
            <m:ctrlPr>
              <w:rPr>
                <w:rFonts w:ascii="Times New Roman" w:eastAsia="Times New Roman" w:hAnsi="Times New Roman" w:cs="Times New Roman"/>
                <w:sz w:val="24"/>
                <w:szCs w:val="24"/>
              </w:rPr>
            </m:ctrlPr>
          </m:sSubPr>
          <m:e>
            <m:acc>
              <m:accPr>
                <m:ctrlPr>
                  <w:rPr>
                    <w:rFonts w:ascii="Cambria Math" w:hAnsi="Cambria Math"/>
                  </w:rPr>
                </m:ctrlPr>
              </m:accPr>
              <m:e>
                <m:r>
                  <w:rPr>
                    <w:rFonts w:ascii="Cambria Math" w:hAnsi="Cambria Math"/>
                  </w:rPr>
                  <m:t>μ</m:t>
                </m:r>
              </m:e>
            </m:acc>
          </m:e>
          <m:sub>
            <m:r>
              <w:rPr>
                <w:rFonts w:ascii="Times New Roman" w:eastAsia="Times New Roman" w:hAnsi="Times New Roman" w:cs="Times New Roman"/>
                <w:sz w:val="24"/>
                <w:szCs w:val="24"/>
              </w:rPr>
              <m:t>b</m:t>
            </m:r>
          </m:sub>
        </m:sSub>
        <m:r>
          <w:rPr>
            <w:rFonts w:ascii="Times New Roman" w:eastAsia="Times New Roman" w:hAnsi="Times New Roman" w:cs="Times New Roman"/>
            <w:sz w:val="24"/>
            <w:szCs w:val="24"/>
            <w:lang w:val="sv-SE"/>
          </w:rPr>
          <m:t xml:space="preserve"> </m:t>
        </m:r>
      </m:oMath>
      <w:r w:rsidRPr="00FD0597">
        <w:rPr>
          <w:rFonts w:ascii="Times New Roman" w:eastAsia="Times New Roman" w:hAnsi="Times New Roman" w:cs="Times New Roman"/>
          <w:sz w:val="24"/>
          <w:szCs w:val="24"/>
          <w:lang w:val="sv-SE"/>
        </w:rPr>
        <w:t xml:space="preserve">adalah estimasi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untuk sampel bootstrap ke-b, dan </w:t>
      </w:r>
      <m:oMath>
        <m:r>
          <w:rPr>
            <w:rFonts w:ascii="Times New Roman" w:eastAsia="Times New Roman" w:hAnsi="Times New Roman" w:cs="Times New Roman"/>
            <w:sz w:val="24"/>
            <w:szCs w:val="24"/>
          </w:rPr>
          <m:t>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ᵢ</m:t>
            </m:r>
          </m:e>
          <m:sub>
            <m:r>
              <w:rPr>
                <w:rFonts w:ascii="Times New Roman" w:eastAsia="Times New Roman" w:hAnsi="Times New Roman" w:cs="Times New Roman"/>
                <w:sz w:val="24"/>
                <w:szCs w:val="24"/>
              </w:rPr>
              <m:t>b</m:t>
            </m:r>
          </m:sub>
        </m:sSub>
      </m:oMath>
      <w:r w:rsidRPr="00FD0597">
        <w:rPr>
          <w:rFonts w:ascii="Times New Roman" w:eastAsia="Times New Roman" w:hAnsi="Times New Roman" w:cs="Times New Roman"/>
          <w:sz w:val="24"/>
          <w:szCs w:val="24"/>
          <w:lang w:val="sv-SE"/>
        </w:rPr>
        <w:t xml:space="preserve"> adalah observasi ke-i dalam sampel bootstrap ke-b [6].</w:t>
      </w:r>
    </w:p>
    <w:p w14:paraId="4E4CEF73" w14:textId="77777777" w:rsidR="000E0B28" w:rsidRPr="00FD0597" w:rsidRDefault="00000000">
      <w:pPr>
        <w:spacing w:after="24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Standar error bootstrap dapat dihitung menggunakan formula:</w:t>
      </w:r>
    </w:p>
    <w:p w14:paraId="788AF4AD" w14:textId="56381769" w:rsidR="000E0B28" w:rsidRDefault="00000000">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S</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boot</m:t>
              </m:r>
            </m:sub>
          </m:sSub>
          <m:r>
            <w:rPr>
              <w:rFonts w:ascii="Times New Roman" w:eastAsia="Times New Roman" w:hAnsi="Times New Roman" w:cs="Times New Roman"/>
              <w:sz w:val="24"/>
              <w:szCs w:val="24"/>
            </w:rPr>
            <m:t xml:space="preserve">= </m:t>
          </m:r>
          <m:rad>
            <m:radPr>
              <m:degHide m:val="1"/>
              <m:ctrlPr>
                <w:rPr>
                  <w:rFonts w:ascii="Times New Roman" w:eastAsia="Times New Roman" w:hAnsi="Times New Roman" w:cs="Times New Roman"/>
                  <w:sz w:val="24"/>
                  <w:szCs w:val="24"/>
                </w:rPr>
              </m:ctrlPr>
            </m:radPr>
            <m:deg/>
            <m:e>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B-1</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b=1</m:t>
                  </m:r>
                </m:sub>
                <m:sup>
                  <m:r>
                    <w:rPr>
                      <w:rFonts w:ascii="Times New Roman" w:eastAsia="Times New Roman" w:hAnsi="Times New Roman" w:cs="Times New Roman"/>
                      <w:sz w:val="24"/>
                      <w:szCs w:val="24"/>
                    </w:rPr>
                    <m:t>B</m:t>
                  </m:r>
                </m:sup>
                <m:e>
                  <m:sSup>
                    <m:sSupPr>
                      <m:ctrlPr>
                        <w:rPr>
                          <w:rFonts w:ascii="Cambria Math" w:eastAsia="Times New Roman" w:hAnsi="Cambria Math" w:cs="Times New Roman"/>
                          <w:sz w:val="24"/>
                          <w:szCs w:val="24"/>
                        </w:rPr>
                      </m:ctrlPr>
                    </m:sSupPr>
                    <m:e>
                      <m:d>
                        <m:dPr>
                          <m:ctrlPr>
                            <w:rPr>
                              <w:rFonts w:ascii="Cambria Math" w:eastAsia="Times New Roman" w:hAnsi="Cambria Math" w:cs="Times New Roman"/>
                              <w:sz w:val="24"/>
                              <w:szCs w:val="24"/>
                            </w:rPr>
                          </m:ctrlPr>
                        </m:dPr>
                        <m:e>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θ</m:t>
                                  </m:r>
                                </m:e>
                              </m:acc>
                            </m:e>
                            <m:sub>
                              <m:r>
                                <w:rPr>
                                  <w:rFonts w:ascii="Cambria Math" w:eastAsia="Times New Roman" w:hAnsi="Cambria Math" w:cs="Times New Roman"/>
                                  <w:sz w:val="24"/>
                                  <w:szCs w:val="24"/>
                                </w:rPr>
                                <m:t>b</m:t>
                              </m:r>
                            </m:sub>
                          </m:sSub>
                          <m:r>
                            <w:rPr>
                              <w:rFonts w:ascii="Cambria Math" w:eastAsia="Times New Roman" w:hAnsi="Cambria Math" w:cs="Times New Roman"/>
                              <w:sz w:val="24"/>
                              <w:szCs w:val="24"/>
                            </w:rPr>
                            <m:t>-</m:t>
                          </m:r>
                          <m:acc>
                            <m:accPr>
                              <m:chr m:val="̅"/>
                              <m:ctrlPr>
                                <w:rPr>
                                  <w:rFonts w:ascii="Cambria Math" w:eastAsia="Times New Roman" w:hAnsi="Cambria Math" w:cs="Times New Roman"/>
                                  <w:i/>
                                  <w:sz w:val="24"/>
                                  <w:szCs w:val="24"/>
                                </w:rPr>
                              </m:ctrlPr>
                            </m:accPr>
                            <m:e>
                              <m:acc>
                                <m:accPr>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θ</m:t>
                                  </m:r>
                                </m:e>
                              </m:acc>
                            </m:e>
                          </m:acc>
                        </m:e>
                      </m:d>
                    </m:e>
                    <m:sup>
                      <m:r>
                        <w:rPr>
                          <w:rFonts w:ascii="Cambria Math" w:eastAsia="Times New Roman" w:hAnsi="Cambria Math" w:cs="Times New Roman"/>
                          <w:sz w:val="24"/>
                          <w:szCs w:val="24"/>
                        </w:rPr>
                        <m:t>2</m:t>
                      </m:r>
                    </m:sup>
                  </m:sSup>
                </m:e>
              </m:nary>
            </m:e>
          </m:rad>
          <m:r>
            <w:rPr>
              <w:rFonts w:ascii="Times New Roman" w:eastAsia="Times New Roman" w:hAnsi="Times New Roman" w:cs="Times New Roman"/>
              <w:sz w:val="24"/>
              <w:szCs w:val="24"/>
            </w:rPr>
            <m:t>…(2)</m:t>
          </m:r>
        </m:oMath>
      </m:oMathPara>
    </w:p>
    <w:p w14:paraId="05D99241" w14:textId="5E2D8215" w:rsidR="000E0B28" w:rsidRPr="00FD0597" w:rsidRDefault="00000000">
      <w:pPr>
        <w:spacing w:after="240" w:line="360" w:lineRule="auto"/>
        <w:ind w:left="180"/>
        <w:jc w:val="both"/>
        <w:rPr>
          <w:rFonts w:ascii="Times New Roman" w:eastAsia="Times New Roman" w:hAnsi="Times New Roman" w:cs="Times New Roman"/>
          <w:sz w:val="24"/>
          <w:szCs w:val="24"/>
          <w:lang w:val="sv-SE"/>
        </w:rPr>
      </w:pPr>
      <w:bookmarkStart w:id="13" w:name="_5ldhad7jz57a" w:colFirst="0" w:colLast="0"/>
      <w:bookmarkEnd w:id="13"/>
      <w:r w:rsidRPr="00FD0597">
        <w:rPr>
          <w:rFonts w:ascii="Times New Roman" w:eastAsia="Times New Roman" w:hAnsi="Times New Roman" w:cs="Times New Roman"/>
          <w:sz w:val="24"/>
          <w:szCs w:val="24"/>
          <w:lang w:val="sv-SE"/>
        </w:rPr>
        <w:t xml:space="preserve">dimana </w:t>
      </w:r>
      <m:oMath>
        <m:acc>
          <m:accPr>
            <m:ctrlPr>
              <w:rPr>
                <w:rFonts w:ascii="Cambria Math" w:hAnsi="Cambria Math"/>
              </w:rPr>
            </m:ctrlPr>
          </m:accPr>
          <m:e>
            <m:r>
              <w:rPr>
                <w:rFonts w:ascii="Cambria Math" w:hAnsi="Cambria Math"/>
              </w:rPr>
              <m:t>θ</m:t>
            </m:r>
          </m:e>
        </m:acc>
        <m:r>
          <w:rPr>
            <w:rFonts w:ascii="Times New Roman" w:eastAsia="Times New Roman" w:hAnsi="Times New Roman" w:cs="Times New Roman"/>
            <w:sz w:val="24"/>
            <w:szCs w:val="24"/>
            <w:lang w:val="sv-SE"/>
          </w:rPr>
          <m:t xml:space="preserve">= </m:t>
        </m:r>
        <m:d>
          <m:dPr>
            <m:ctrlPr>
              <w:rPr>
                <w:rFonts w:ascii="Times New Roman" w:eastAsia="Times New Roman" w:hAnsi="Times New Roman" w:cs="Times New Roman"/>
                <w:sz w:val="24"/>
                <w:szCs w:val="24"/>
              </w:rPr>
            </m:ctrlPr>
          </m:dPr>
          <m:e>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lang w:val="sv-SE"/>
                  </w:rPr>
                  <m:t>1</m:t>
                </m:r>
              </m:num>
              <m:den>
                <m:r>
                  <w:rPr>
                    <w:rFonts w:ascii="Times New Roman" w:eastAsia="Times New Roman" w:hAnsi="Times New Roman" w:cs="Times New Roman"/>
                    <w:sz w:val="24"/>
                    <w:szCs w:val="24"/>
                  </w:rPr>
                  <m:t>B</m:t>
                </m:r>
              </m:den>
            </m:f>
          </m:e>
        </m:d>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b</m:t>
            </m:r>
            <m:r>
              <w:rPr>
                <w:rFonts w:ascii="Times New Roman" w:eastAsia="Times New Roman" w:hAnsi="Times New Roman" w:cs="Times New Roman"/>
                <w:sz w:val="24"/>
                <w:szCs w:val="24"/>
                <w:lang w:val="sv-SE"/>
              </w:rPr>
              <m:t>=1</m:t>
            </m:r>
          </m:sub>
          <m:sup>
            <m:r>
              <w:rPr>
                <w:rFonts w:ascii="Times New Roman" w:eastAsia="Times New Roman" w:hAnsi="Times New Roman" w:cs="Times New Roman"/>
                <w:sz w:val="24"/>
                <w:szCs w:val="24"/>
              </w:rPr>
              <m:t>B</m:t>
            </m:r>
          </m:sup>
          <m:e>
            <m:sSub>
              <m:sSubPr>
                <m:ctrlPr>
                  <w:rPr>
                    <w:rFonts w:ascii="Cambria Math" w:eastAsia="Times New Roman" w:hAnsi="Cambria Math" w:cs="Times New Roman"/>
                    <w:sz w:val="24"/>
                    <w:szCs w:val="24"/>
                  </w:rPr>
                </m:ctrlPr>
              </m:sSubPr>
              <m:e>
                <m:acc>
                  <m:accPr>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θ</m:t>
                    </m:r>
                  </m:e>
                </m:acc>
              </m:e>
              <m:sub>
                <m:r>
                  <w:rPr>
                    <w:rFonts w:ascii="Cambria Math" w:eastAsia="Times New Roman" w:hAnsi="Cambria Math" w:cs="Times New Roman"/>
                    <w:sz w:val="24"/>
                    <w:szCs w:val="24"/>
                  </w:rPr>
                  <m:t>b</m:t>
                </m:r>
              </m:sub>
            </m:sSub>
          </m:e>
        </m:nary>
        <m:r>
          <w:rPr>
            <w:rFonts w:ascii="Times New Roman" w:eastAsia="Times New Roman" w:hAnsi="Times New Roman" w:cs="Times New Roman"/>
            <w:sz w:val="24"/>
            <w:szCs w:val="24"/>
            <w:lang w:val="sv-SE"/>
          </w:rPr>
          <m:t xml:space="preserve"> </m:t>
        </m:r>
      </m:oMath>
      <w:r w:rsidRPr="00FD0597">
        <w:rPr>
          <w:rFonts w:ascii="Times New Roman" w:eastAsia="Times New Roman" w:hAnsi="Times New Roman" w:cs="Times New Roman"/>
          <w:sz w:val="24"/>
          <w:szCs w:val="24"/>
          <w:lang w:val="sv-SE"/>
        </w:rPr>
        <w:t>adalah rata-rata dari semua estimasi bootstrap [11].</w:t>
      </w:r>
    </w:p>
    <w:p w14:paraId="06CC6F67" w14:textId="77777777" w:rsidR="000E0B28" w:rsidRDefault="00000000">
      <w:pPr>
        <w:spacing w:after="240" w:line="360" w:lineRule="auto"/>
        <w:ind w:left="180"/>
        <w:jc w:val="both"/>
        <w:rPr>
          <w:rFonts w:ascii="Times New Roman" w:eastAsia="Times New Roman" w:hAnsi="Times New Roman" w:cs="Times New Roman"/>
          <w:sz w:val="24"/>
          <w:szCs w:val="24"/>
        </w:rPr>
      </w:pPr>
      <w:r w:rsidRPr="00FD0597">
        <w:rPr>
          <w:rFonts w:ascii="Times New Roman" w:eastAsia="Times New Roman" w:hAnsi="Times New Roman" w:cs="Times New Roman"/>
          <w:sz w:val="24"/>
          <w:szCs w:val="24"/>
          <w:lang w:val="sv-SE"/>
        </w:rPr>
        <w:t>Terdapat beberapa metode untuk menghitung confidence interval menggunakan bootstrap, antara lain metode percentile, metode bias-corrected and accelerated (BCa), dan metode bootstrap-t. Metode percentile adalah yang paling sederhana dan paling sering digunakan, dimana interval kepercayaan (1-</w:t>
      </w:r>
      <w:r>
        <w:rPr>
          <w:rFonts w:ascii="Times New Roman" w:eastAsia="Times New Roman" w:hAnsi="Times New Roman" w:cs="Times New Roman"/>
          <w:sz w:val="24"/>
          <w:szCs w:val="24"/>
        </w:rPr>
        <w:t>α</w:t>
      </w:r>
      <w:r w:rsidRPr="00FD0597">
        <w:rPr>
          <w:rFonts w:ascii="Times New Roman" w:eastAsia="Times New Roman" w:hAnsi="Times New Roman" w:cs="Times New Roman"/>
          <w:sz w:val="24"/>
          <w:szCs w:val="24"/>
          <w:lang w:val="sv-SE"/>
        </w:rPr>
        <w:t xml:space="preserve">)100% diperoleh dengan mengambil percentile </w:t>
      </w:r>
      <m:oMath>
        <m:f>
          <m:fPr>
            <m:ctrlPr>
              <w:rPr>
                <w:rFonts w:ascii="Times New Roman" w:eastAsia="Times New Roman" w:hAnsi="Times New Roman" w:cs="Times New Roman"/>
                <w:sz w:val="24"/>
                <w:szCs w:val="24"/>
              </w:rPr>
            </m:ctrlPr>
          </m:fPr>
          <m:num>
            <m:r>
              <w:rPr>
                <w:rFonts w:ascii="Cambria Math" w:hAnsi="Cambria Math"/>
              </w:rPr>
              <m:t>α</m:t>
            </m:r>
          </m:num>
          <m:den>
            <m:r>
              <w:rPr>
                <w:rFonts w:ascii="Times New Roman" w:eastAsia="Times New Roman" w:hAnsi="Times New Roman" w:cs="Times New Roman"/>
                <w:sz w:val="24"/>
                <w:szCs w:val="24"/>
                <w:lang w:val="sv-SE"/>
              </w:rPr>
              <m:t>2</m:t>
            </m:r>
          </m:den>
        </m:f>
      </m:oMath>
      <w:r w:rsidRPr="00FD0597">
        <w:rPr>
          <w:rFonts w:ascii="Times New Roman" w:eastAsia="Times New Roman" w:hAnsi="Times New Roman" w:cs="Times New Roman"/>
          <w:sz w:val="24"/>
          <w:szCs w:val="24"/>
          <w:lang w:val="sv-SE"/>
        </w:rPr>
        <w:t xml:space="preserve"> dan </w:t>
      </w:r>
      <m:oMath>
        <m:r>
          <w:rPr>
            <w:rFonts w:ascii="Times New Roman" w:eastAsia="Times New Roman" w:hAnsi="Times New Roman" w:cs="Times New Roman"/>
            <w:sz w:val="24"/>
            <w:szCs w:val="24"/>
            <w:lang w:val="sv-SE"/>
          </w:rPr>
          <m:t>1-</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α</m:t>
            </m:r>
          </m:num>
          <m:den>
            <m:r>
              <w:rPr>
                <w:rFonts w:ascii="Times New Roman" w:eastAsia="Times New Roman" w:hAnsi="Times New Roman" w:cs="Times New Roman"/>
                <w:sz w:val="24"/>
                <w:szCs w:val="24"/>
                <w:lang w:val="sv-SE"/>
              </w:rPr>
              <m:t>2</m:t>
            </m:r>
          </m:den>
        </m:f>
      </m:oMath>
      <w:r w:rsidRPr="00FD0597">
        <w:rPr>
          <w:rFonts w:ascii="Times New Roman" w:eastAsia="Times New Roman" w:hAnsi="Times New Roman" w:cs="Times New Roman"/>
          <w:sz w:val="24"/>
          <w:szCs w:val="24"/>
          <w:lang w:val="sv-SE"/>
        </w:rPr>
        <w:t xml:space="preserve"> dari distribusi bootstrap. </w:t>
      </w:r>
      <w:r>
        <w:rPr>
          <w:rFonts w:ascii="Times New Roman" w:eastAsia="Times New Roman" w:hAnsi="Times New Roman" w:cs="Times New Roman"/>
          <w:sz w:val="24"/>
          <w:szCs w:val="24"/>
        </w:rPr>
        <w:t xml:space="preserve">Interval </w:t>
      </w:r>
      <w:proofErr w:type="spellStart"/>
      <w:r>
        <w:rPr>
          <w:rFonts w:ascii="Times New Roman" w:eastAsia="Times New Roman" w:hAnsi="Times New Roman" w:cs="Times New Roman"/>
          <w:sz w:val="24"/>
          <w:szCs w:val="24"/>
        </w:rPr>
        <w:t>kepercayaan</w:t>
      </w:r>
      <w:proofErr w:type="spellEnd"/>
      <w:r>
        <w:rPr>
          <w:rFonts w:ascii="Times New Roman" w:eastAsia="Times New Roman" w:hAnsi="Times New Roman" w:cs="Times New Roman"/>
          <w:sz w:val="24"/>
          <w:szCs w:val="24"/>
        </w:rPr>
        <w:t xml:space="preserve"> percentile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dinyatakan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w:t>
      </w:r>
    </w:p>
    <w:p w14:paraId="6BDA8733" w14:textId="77777777" w:rsidR="000E0B28" w:rsidRDefault="00000000">
      <w:pPr>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w:lastRenderedPageBreak/>
            <m:t>C</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1-α</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α</m:t>
                  </m:r>
                </m:num>
                <m:den>
                  <m:r>
                    <w:rPr>
                      <w:rFonts w:ascii="Times New Roman" w:eastAsia="Times New Roman" w:hAnsi="Times New Roman" w:cs="Times New Roman"/>
                      <w:sz w:val="24"/>
                      <w:szCs w:val="24"/>
                    </w:rPr>
                    <m:t>2</m:t>
                  </m:r>
                </m:den>
              </m:f>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θ</m:t>
                  </m:r>
                </m:e>
              </m:acc>
            </m:e>
            <m:sub>
              <m:r>
                <w:rPr>
                  <w:rFonts w:ascii="Times New Roman" w:eastAsia="Times New Roman" w:hAnsi="Times New Roman" w:cs="Times New Roman"/>
                  <w:sz w:val="24"/>
                  <w:szCs w:val="24"/>
                </w:rPr>
                <m:t xml:space="preserve">1-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α</m:t>
                  </m:r>
                </m:num>
                <m:den>
                  <m:r>
                    <w:rPr>
                      <w:rFonts w:ascii="Times New Roman" w:eastAsia="Times New Roman" w:hAnsi="Times New Roman" w:cs="Times New Roman"/>
                      <w:sz w:val="24"/>
                      <w:szCs w:val="24"/>
                    </w:rPr>
                    <m:t>2</m:t>
                  </m:r>
                </m:den>
              </m:f>
              <m:r>
                <w:rPr>
                  <w:rFonts w:ascii="Times New Roman" w:eastAsia="Times New Roman" w:hAnsi="Times New Roman" w:cs="Times New Roman"/>
                  <w:sz w:val="24"/>
                  <w:szCs w:val="24"/>
                </w:rPr>
                <m:t xml:space="preserve"> </m:t>
              </m:r>
            </m:sub>
          </m:sSub>
          <m:r>
            <w:rPr>
              <w:rFonts w:ascii="Times New Roman" w:eastAsia="Times New Roman" w:hAnsi="Times New Roman" w:cs="Times New Roman"/>
              <w:sz w:val="24"/>
              <w:szCs w:val="24"/>
            </w:rPr>
            <m:t>…(3)</m:t>
          </m:r>
        </m:oMath>
      </m:oMathPara>
    </w:p>
    <w:p w14:paraId="3981A5FD" w14:textId="77777777" w:rsidR="000E0B28" w:rsidRDefault="00000000">
      <w:pPr>
        <w:spacing w:after="240" w:line="360" w:lineRule="auto"/>
        <w:ind w:left="18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θ</m:t>
                </m:r>
              </m:e>
            </m:acc>
          </m:e>
          <m:sub>
            <m:f>
              <m:fPr>
                <m:ctrlPr>
                  <w:rPr>
                    <w:rFonts w:ascii="Times New Roman" w:eastAsia="Times New Roman" w:hAnsi="Times New Roman" w:cs="Times New Roman"/>
                    <w:sz w:val="24"/>
                    <w:szCs w:val="24"/>
                  </w:rPr>
                </m:ctrlPr>
              </m:fPr>
              <m:num>
                <m:r>
                  <w:rPr>
                    <w:rFonts w:ascii="Cambria Math" w:hAnsi="Cambria Math"/>
                  </w:rPr>
                  <m:t>α</m:t>
                </m:r>
              </m:num>
              <m:den>
                <m:r>
                  <w:rPr>
                    <w:rFonts w:ascii="Times New Roman" w:eastAsia="Times New Roman" w:hAnsi="Times New Roman" w:cs="Times New Roman"/>
                    <w:sz w:val="24"/>
                    <w:szCs w:val="24"/>
                  </w:rPr>
                  <m:t>2</m:t>
                </m:r>
              </m:den>
            </m:f>
          </m:sub>
        </m:sSub>
      </m:oMath>
      <w:r>
        <w:rPr>
          <w:rFonts w:ascii="Times New Roman" w:eastAsia="Times New Roman" w:hAnsi="Times New Roman" w:cs="Times New Roman"/>
          <w:sz w:val="24"/>
          <w:szCs w:val="24"/>
        </w:rPr>
        <w:t xml:space="preserve"> adalah percentile </w:t>
      </w:r>
      <m:oMath>
        <m:f>
          <m:fPr>
            <m:ctrlPr>
              <w:rPr>
                <w:rFonts w:ascii="Times New Roman" w:eastAsia="Times New Roman" w:hAnsi="Times New Roman" w:cs="Times New Roman"/>
                <w:sz w:val="24"/>
                <w:szCs w:val="24"/>
              </w:rPr>
            </m:ctrlPr>
          </m:fPr>
          <m:num>
            <m:r>
              <w:rPr>
                <w:rFonts w:ascii="Cambria Math" w:hAnsi="Cambria Math"/>
              </w:rPr>
              <m:t>α</m:t>
            </m:r>
          </m:num>
          <m:den>
            <m:r>
              <w:rPr>
                <w:rFonts w:ascii="Times New Roman" w:eastAsia="Times New Roman" w:hAnsi="Times New Roman" w:cs="Times New Roman"/>
                <w:sz w:val="24"/>
                <w:szCs w:val="24"/>
              </w:rPr>
              <m:t>2</m:t>
            </m:r>
          </m:den>
        </m:f>
      </m:oMath>
      <w:r>
        <w:rPr>
          <w:rFonts w:ascii="Times New Roman" w:eastAsia="Times New Roman" w:hAnsi="Times New Roman" w:cs="Times New Roman"/>
          <w:sz w:val="24"/>
          <w:szCs w:val="24"/>
        </w:rPr>
        <w:t xml:space="preserve"> dari distribusi bootstrap dan </w:t>
      </w:r>
      <m:oMath>
        <m:sSub>
          <m:sSubPr>
            <m:ctrlPr>
              <w:rPr>
                <w:rFonts w:ascii="Times New Roman" w:eastAsia="Times New Roman" w:hAnsi="Times New Roman" w:cs="Times New Roman"/>
                <w:sz w:val="24"/>
                <w:szCs w:val="24"/>
              </w:rPr>
            </m:ctrlPr>
          </m:sSubPr>
          <m:e>
            <m:acc>
              <m:accPr>
                <m:ctrlPr>
                  <w:rPr>
                    <w:rFonts w:ascii="Cambria Math" w:hAnsi="Cambria Math"/>
                  </w:rPr>
                </m:ctrlPr>
              </m:accPr>
              <m:e>
                <m:r>
                  <w:rPr>
                    <w:rFonts w:ascii="Cambria Math" w:hAnsi="Cambria Math"/>
                  </w:rPr>
                  <m:t>θ</m:t>
                </m:r>
              </m:e>
            </m:acc>
          </m:e>
          <m:sub>
            <m:r>
              <w:rPr>
                <w:rFonts w:ascii="Times New Roman" w:eastAsia="Times New Roman" w:hAnsi="Times New Roman" w:cs="Times New Roman"/>
                <w:sz w:val="24"/>
                <w:szCs w:val="24"/>
              </w:rPr>
              <m:t>1-</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α</m:t>
                </m:r>
              </m:num>
              <m:den>
                <m:r>
                  <w:rPr>
                    <w:rFonts w:ascii="Times New Roman" w:eastAsia="Times New Roman" w:hAnsi="Times New Roman" w:cs="Times New Roman"/>
                    <w:sz w:val="24"/>
                    <w:szCs w:val="24"/>
                  </w:rPr>
                  <m:t>2</m:t>
                </m:r>
              </m:den>
            </m:f>
          </m:sub>
        </m:sSub>
      </m:oMath>
      <w:r>
        <w:rPr>
          <w:rFonts w:ascii="Times New Roman" w:eastAsia="Times New Roman" w:hAnsi="Times New Roman" w:cs="Times New Roman"/>
          <w:sz w:val="24"/>
          <w:szCs w:val="24"/>
        </w:rPr>
        <w:t xml:space="preserve"> adalah percentile </w:t>
      </w:r>
      <m:oMath>
        <m:r>
          <w:rPr>
            <w:rFonts w:ascii="Times New Roman" w:eastAsia="Times New Roman" w:hAnsi="Times New Roman" w:cs="Times New Roman"/>
            <w:sz w:val="24"/>
            <w:szCs w:val="24"/>
          </w:rPr>
          <m:t>1-</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α</m:t>
            </m:r>
          </m:num>
          <m:den>
            <m:r>
              <w:rPr>
                <w:rFonts w:ascii="Times New Roman" w:eastAsia="Times New Roman" w:hAnsi="Times New Roman" w:cs="Times New Roman"/>
                <w:sz w:val="24"/>
                <w:szCs w:val="24"/>
              </w:rPr>
              <m:t>2</m:t>
            </m:r>
          </m:den>
        </m:f>
      </m:oMath>
      <w:r>
        <w:rPr>
          <w:rFonts w:ascii="Times New Roman" w:eastAsia="Times New Roman" w:hAnsi="Times New Roman" w:cs="Times New Roman"/>
          <w:sz w:val="24"/>
          <w:szCs w:val="24"/>
        </w:rPr>
        <w:t xml:space="preserve"> [6]. </w:t>
      </w:r>
    </w:p>
    <w:p w14:paraId="3DC9BB7E" w14:textId="77777777" w:rsidR="000E0B28" w:rsidRDefault="00000000">
      <w:pPr>
        <w:spacing w:after="240" w:line="360" w:lineRule="auto"/>
        <w:ind w:left="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iCs/>
          <w:sz w:val="24"/>
          <w:szCs w:val="24"/>
        </w:rPr>
        <w:t>Sihombing</w:t>
      </w:r>
      <w:proofErr w:type="spellEnd"/>
      <w:r>
        <w:rPr>
          <w:rFonts w:ascii="Times New Roman" w:eastAsia="Times New Roman" w:hAnsi="Times New Roman" w:cs="Times New Roman"/>
          <w:i/>
          <w:iCs/>
          <w:sz w:val="24"/>
          <w:szCs w:val="24"/>
        </w:rPr>
        <w:t xml:space="preserve"> dan </w:t>
      </w:r>
      <w:proofErr w:type="spellStart"/>
      <w:r>
        <w:rPr>
          <w:rFonts w:ascii="Times New Roman" w:eastAsia="Times New Roman" w:hAnsi="Times New Roman" w:cs="Times New Roman"/>
          <w:i/>
          <w:iCs/>
          <w:sz w:val="24"/>
          <w:szCs w:val="24"/>
        </w:rPr>
        <w:t>Simamora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kekuatan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gempa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bumi</w:t>
      </w:r>
      <w:proofErr w:type="spellEnd"/>
      <w:r>
        <w:rPr>
          <w:rFonts w:ascii="Times New Roman" w:eastAsia="Times New Roman" w:hAnsi="Times New Roman" w:cs="Times New Roman"/>
          <w:sz w:val="24"/>
          <w:szCs w:val="24"/>
        </w:rPr>
        <w:t xml:space="preserve"> di Indonesia </w:t>
      </w:r>
      <w:proofErr w:type="spellStart"/>
      <w:r>
        <w:rPr>
          <w:rFonts w:ascii="Times New Roman" w:eastAsia="Times New Roman" w:hAnsi="Times New Roman" w:cs="Times New Roman"/>
          <w:sz w:val="24"/>
          <w:szCs w:val="24"/>
        </w:rPr>
        <w:t>tahun</w:t>
      </w:r>
      <w:proofErr w:type="spellEnd"/>
      <w:r>
        <w:rPr>
          <w:rFonts w:ascii="Times New Roman" w:eastAsia="Times New Roman" w:hAnsi="Times New Roman" w:cs="Times New Roman"/>
          <w:sz w:val="24"/>
          <w:szCs w:val="24"/>
        </w:rPr>
        <w:t xml:space="preserve"> 2020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magnitude di </w:t>
      </w:r>
      <w:proofErr w:type="spellStart"/>
      <w:r>
        <w:rPr>
          <w:rFonts w:ascii="Times New Roman" w:eastAsia="Times New Roman" w:hAnsi="Times New Roman" w:cs="Times New Roman"/>
          <w:sz w:val="24"/>
          <w:szCs w:val="24"/>
        </w:rPr>
        <w:t>atas</w:t>
      </w:r>
      <w:proofErr w:type="spellEnd"/>
      <w:r>
        <w:rPr>
          <w:rFonts w:ascii="Times New Roman" w:eastAsia="Times New Roman" w:hAnsi="Times New Roman" w:cs="Times New Roman"/>
          <w:sz w:val="24"/>
          <w:szCs w:val="24"/>
        </w:rPr>
        <w:t xml:space="preserve"> 5,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metode</w:t>
      </w:r>
      <w:proofErr w:type="spellEnd"/>
      <w:r>
        <w:rPr>
          <w:rFonts w:ascii="Times New Roman" w:eastAsia="Times New Roman" w:hAnsi="Times New Roman" w:cs="Times New Roman"/>
          <w:sz w:val="24"/>
          <w:szCs w:val="24"/>
        </w:rPr>
        <w:t xml:space="preserve"> bootstrap </w:t>
      </w:r>
      <w:proofErr w:type="spellStart"/>
      <w:r>
        <w:rPr>
          <w:rFonts w:ascii="Times New Roman" w:eastAsia="Times New Roman" w:hAnsi="Times New Roman" w:cs="Times New Roman"/>
          <w:sz w:val="24"/>
          <w:szCs w:val="24"/>
        </w:rPr>
        <w:t>menghasilkan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Mean Square Error</w:t>
      </w:r>
      <w:r>
        <w:rPr>
          <w:rFonts w:ascii="Times New Roman" w:eastAsia="Times New Roman" w:hAnsi="Times New Roman" w:cs="Times New Roman"/>
          <w:sz w:val="24"/>
          <w:szCs w:val="24"/>
        </w:rPr>
        <w:t xml:space="preserve"> (MSE)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kecil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dibandingkan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metode</w:t>
      </w:r>
      <w:proofErr w:type="spellEnd"/>
      <w:r>
        <w:rPr>
          <w:rFonts w:ascii="Times New Roman" w:eastAsia="Times New Roman" w:hAnsi="Times New Roman" w:cs="Times New Roman"/>
          <w:sz w:val="24"/>
          <w:szCs w:val="24"/>
        </w:rPr>
        <w:t xml:space="preserve"> jackknife [6].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tersebut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melakukan</w:t>
      </w:r>
      <w:proofErr w:type="spellEnd"/>
      <w:r>
        <w:rPr>
          <w:rFonts w:ascii="Times New Roman" w:eastAsia="Times New Roman" w:hAnsi="Times New Roman" w:cs="Times New Roman"/>
          <w:sz w:val="24"/>
          <w:szCs w:val="24"/>
        </w:rPr>
        <w:t xml:space="preserve"> resampling </w:t>
      </w:r>
      <w:proofErr w:type="spellStart"/>
      <w:r>
        <w:rPr>
          <w:rFonts w:ascii="Times New Roman" w:eastAsia="Times New Roman" w:hAnsi="Times New Roman" w:cs="Times New Roman"/>
          <w:sz w:val="24"/>
          <w:szCs w:val="24"/>
        </w:rPr>
        <w:t>sebanyak</w:t>
      </w:r>
      <w:proofErr w:type="spellEnd"/>
      <w:r>
        <w:rPr>
          <w:rFonts w:ascii="Times New Roman" w:eastAsia="Times New Roman" w:hAnsi="Times New Roman" w:cs="Times New Roman"/>
          <w:sz w:val="24"/>
          <w:szCs w:val="24"/>
        </w:rPr>
        <w:t xml:space="preserve"> 50, 100, 200, 500, dan 1000 kali, dan </w:t>
      </w:r>
      <w:proofErr w:type="spellStart"/>
      <w:r>
        <w:rPr>
          <w:rFonts w:ascii="Times New Roman" w:eastAsia="Times New Roman" w:hAnsi="Times New Roman" w:cs="Times New Roman"/>
          <w:sz w:val="24"/>
          <w:szCs w:val="24"/>
        </w:rPr>
        <w:t>menyimpulkan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metode</w:t>
      </w:r>
      <w:proofErr w:type="spellEnd"/>
      <w:r>
        <w:rPr>
          <w:rFonts w:ascii="Times New Roman" w:eastAsia="Times New Roman" w:hAnsi="Times New Roman" w:cs="Times New Roman"/>
          <w:sz w:val="24"/>
          <w:szCs w:val="24"/>
        </w:rPr>
        <w:t xml:space="preserve"> bootstrap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metode</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efisien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estimasi</w:t>
      </w:r>
      <w:proofErr w:type="spellEnd"/>
      <w:r>
        <w:rPr>
          <w:rFonts w:ascii="Times New Roman" w:eastAsia="Times New Roman" w:hAnsi="Times New Roman" w:cs="Times New Roman"/>
          <w:sz w:val="24"/>
          <w:szCs w:val="24"/>
        </w:rPr>
        <w:t xml:space="preserve"> kurtosis dan skewness </w:t>
      </w:r>
      <w:proofErr w:type="spellStart"/>
      <w:r>
        <w:rPr>
          <w:rFonts w:ascii="Times New Roman" w:eastAsia="Times New Roman" w:hAnsi="Times New Roman" w:cs="Times New Roman"/>
          <w:sz w:val="24"/>
          <w:szCs w:val="24"/>
        </w:rPr>
        <w:t>dibandingkan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metode</w:t>
      </w:r>
      <w:proofErr w:type="spellEnd"/>
      <w:r>
        <w:rPr>
          <w:rFonts w:ascii="Times New Roman" w:eastAsia="Times New Roman" w:hAnsi="Times New Roman" w:cs="Times New Roman"/>
          <w:sz w:val="24"/>
          <w:szCs w:val="24"/>
        </w:rPr>
        <w:t xml:space="preserve"> jackknife, </w:t>
      </w:r>
      <w:proofErr w:type="spellStart"/>
      <w:r>
        <w:rPr>
          <w:rFonts w:ascii="Times New Roman" w:eastAsia="Times New Roman" w:hAnsi="Times New Roman" w:cs="Times New Roman"/>
          <w:sz w:val="24"/>
          <w:szCs w:val="24"/>
        </w:rPr>
        <w:t>hal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didukung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kecilnya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tingkat</w:t>
      </w:r>
      <w:proofErr w:type="spellEnd"/>
      <w:r>
        <w:rPr>
          <w:rFonts w:ascii="Times New Roman" w:eastAsia="Times New Roman" w:hAnsi="Times New Roman" w:cs="Times New Roman"/>
          <w:sz w:val="24"/>
          <w:szCs w:val="24"/>
        </w:rPr>
        <w:t xml:space="preserve"> MSE yang </w:t>
      </w:r>
      <w:proofErr w:type="spellStart"/>
      <w:r>
        <w:rPr>
          <w:rFonts w:ascii="Times New Roman" w:eastAsia="Times New Roman" w:hAnsi="Times New Roman" w:cs="Times New Roman"/>
          <w:sz w:val="24"/>
          <w:szCs w:val="24"/>
        </w:rPr>
        <w:t>dihasilkan</w:t>
      </w:r>
      <w:proofErr w:type="spellEnd"/>
      <w:r>
        <w:rPr>
          <w:rFonts w:ascii="Times New Roman" w:eastAsia="Times New Roman" w:hAnsi="Times New Roman" w:cs="Times New Roman"/>
          <w:sz w:val="24"/>
          <w:szCs w:val="24"/>
        </w:rPr>
        <w:t>.</w:t>
      </w:r>
    </w:p>
    <w:p w14:paraId="7F2AAFC7" w14:textId="77777777" w:rsidR="000E0B28" w:rsidRPr="00FD0597" w:rsidRDefault="00000000">
      <w:pPr>
        <w:spacing w:after="24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Bootstrap memiliki berbagai keunggulan dibandingkan metode inferensi klasik, terutama dalam hal tidak memerlukan asumsi distribusi normal dan dapat diterapkan pada berbagai jenis statistik, termasuk yang tidak memiliki formula analitis untuk standar error. Metode ini sangat robust terhadap outlier dan dapat memberikan estimasi yang akurat bahkan untuk ukuran sampel yang relatif kecil [12]. Selain itu, bootstrap juga dapat digunakan untuk menilai stabilitas dan keandalan estimasi parameter dalam berbagai konteks penelitian.</w:t>
      </w:r>
    </w:p>
    <w:p w14:paraId="23A671C9" w14:textId="77777777" w:rsidR="000E0B28" w:rsidRPr="00FD0597" w:rsidRDefault="00000000">
      <w:pPr>
        <w:pStyle w:val="Heading2"/>
        <w:numPr>
          <w:ilvl w:val="1"/>
          <w:numId w:val="6"/>
        </w:numPr>
        <w:rPr>
          <w:lang w:val="sv-SE"/>
        </w:rPr>
      </w:pPr>
      <w:bookmarkStart w:id="14" w:name="_u4u7ui5vizy" w:colFirst="0" w:colLast="0"/>
      <w:bookmarkEnd w:id="14"/>
      <w:r w:rsidRPr="00FD0597">
        <w:rPr>
          <w:lang w:val="sv-SE"/>
        </w:rPr>
        <w:t xml:space="preserve">Penilaian Berdasarkan Statistika Deskriptif: </w:t>
      </w:r>
      <w:r w:rsidRPr="00FD0597">
        <w:rPr>
          <w:i/>
          <w:iCs/>
          <w:lang w:val="sv-SE"/>
        </w:rPr>
        <w:t>Mean</w:t>
      </w:r>
      <w:r w:rsidRPr="00FD0597">
        <w:rPr>
          <w:lang w:val="sv-SE"/>
        </w:rPr>
        <w:t xml:space="preserve">, </w:t>
      </w:r>
      <w:r w:rsidRPr="00FD0597">
        <w:rPr>
          <w:i/>
          <w:iCs/>
          <w:lang w:val="sv-SE"/>
        </w:rPr>
        <w:t>Median</w:t>
      </w:r>
      <w:r w:rsidRPr="00FD0597">
        <w:rPr>
          <w:lang w:val="sv-SE"/>
        </w:rPr>
        <w:t>, Standar Deviasi</w:t>
      </w:r>
    </w:p>
    <w:p w14:paraId="4367F5AD" w14:textId="77777777" w:rsidR="000E0B28" w:rsidRPr="00FD0597" w:rsidRDefault="00000000">
      <w:pPr>
        <w:spacing w:after="24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Statistika deskriptif merupakan metode analisis data yang penting untuk menggambarkan dan menganalisis karakteristik utama data secara sistematis, dengan tahapan yang mencakup persiapan data, pengolahan, analisis, visualisasi, dan interpretasi hasil [13]. </w:t>
      </w:r>
      <w:r w:rsidRPr="00FD0597">
        <w:rPr>
          <w:rFonts w:ascii="Times New Roman" w:eastAsia="Times New Roman" w:hAnsi="Times New Roman" w:cs="Times New Roman"/>
          <w:i/>
          <w:iCs/>
          <w:sz w:val="24"/>
          <w:szCs w:val="24"/>
          <w:lang w:val="sv-SE"/>
        </w:rPr>
        <w:t>Sunita &amp; Syakur</w:t>
      </w:r>
      <w:r w:rsidRPr="00FD0597">
        <w:rPr>
          <w:rFonts w:ascii="Times New Roman" w:eastAsia="Times New Roman" w:hAnsi="Times New Roman" w:cs="Times New Roman"/>
          <w:sz w:val="24"/>
          <w:szCs w:val="24"/>
          <w:lang w:val="sv-SE"/>
        </w:rPr>
        <w:t xml:space="preserve"> menekankan bahwa penerapan statistik deskriptif seringkali menghadapi tantangan yang berpotensi mengurangi validitas hasil penelitian, sehingga diperlukan panduan praktis penerapan statistik deskriptif dalam penelitian kuantitatif dan kualitatif yang mencakup langkah-langkah utama dalam persiapan data, pengolahan, analisis, visualisasi, dan interpretasi hasil [13]. </w:t>
      </w:r>
    </w:p>
    <w:p w14:paraId="0648B688" w14:textId="77777777" w:rsidR="000E0B28" w:rsidRPr="00FD0597" w:rsidRDefault="00000000">
      <w:pPr>
        <w:spacing w:before="240" w:after="240" w:line="360" w:lineRule="auto"/>
        <w:ind w:left="180"/>
        <w:jc w:val="both"/>
        <w:rPr>
          <w:rFonts w:ascii="Times New Roman" w:eastAsia="Times New Roman" w:hAnsi="Times New Roman" w:cs="Times New Roman"/>
          <w:b/>
          <w:bCs/>
          <w:sz w:val="24"/>
          <w:szCs w:val="24"/>
          <w:lang w:val="sv-SE"/>
        </w:rPr>
      </w:pPr>
      <w:r w:rsidRPr="00FD0597">
        <w:rPr>
          <w:rFonts w:ascii="Times New Roman" w:eastAsia="Times New Roman" w:hAnsi="Times New Roman" w:cs="Times New Roman"/>
          <w:i/>
          <w:iCs/>
          <w:sz w:val="24"/>
          <w:szCs w:val="24"/>
          <w:lang w:val="sv-SE"/>
        </w:rPr>
        <w:t>Sa'adah</w:t>
      </w:r>
      <w:r w:rsidRPr="00FD0597">
        <w:rPr>
          <w:rFonts w:ascii="Times New Roman" w:eastAsia="Times New Roman" w:hAnsi="Times New Roman" w:cs="Times New Roman"/>
          <w:sz w:val="24"/>
          <w:szCs w:val="24"/>
          <w:lang w:val="sv-SE"/>
        </w:rPr>
        <w:t xml:space="preserve"> dalam penelitiannya mengenai analisis distribusi dan tren nilai mahasiswa mata kuliah Kalkulus periode 2019-2023 menjelaskan bahwa statistik deskriptif digunakan untuk menganalisis data dengan cara mendeskripsikan karakteristik data melalui perhitungan ukuran pemusatan seperti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dan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serta ukuran penyebaran seperti standar deviasi, dimana hasil analisis menunjukkan bahwa nilai rata-rata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mahasiswa berada pada kategori menengah dengan standar deviasi yang bervariasi setiap tahun, misalnya tahun 2021 </w:t>
      </w:r>
      <w:r w:rsidRPr="00FD0597">
        <w:rPr>
          <w:rFonts w:ascii="Times New Roman" w:eastAsia="Times New Roman" w:hAnsi="Times New Roman" w:cs="Times New Roman"/>
          <w:sz w:val="24"/>
          <w:szCs w:val="24"/>
          <w:lang w:val="sv-SE"/>
        </w:rPr>
        <w:lastRenderedPageBreak/>
        <w:t>memiliki rata-rata terendah (50,65) dengan standar deviasi tertinggi (21,56) yang menunjukkan sebaran nilai cukup lebar [14] .</w:t>
      </w:r>
    </w:p>
    <w:p w14:paraId="2E8F3A3A" w14:textId="77777777" w:rsidR="000E0B28" w:rsidRDefault="00000000">
      <w:pPr>
        <w:pStyle w:val="Heading3"/>
        <w:keepNext w:val="0"/>
        <w:keepLines w:val="0"/>
        <w:numPr>
          <w:ilvl w:val="2"/>
          <w:numId w:val="6"/>
        </w:numPr>
        <w:spacing w:before="280"/>
        <w:ind w:left="1440" w:hanging="180"/>
      </w:pPr>
      <w:bookmarkStart w:id="15" w:name="_eb7p4324yopd" w:colFirst="0" w:colLast="0"/>
      <w:bookmarkEnd w:id="15"/>
      <w:r>
        <w:rPr>
          <w:i/>
          <w:iCs/>
        </w:rPr>
        <w:t>Mean</w:t>
      </w:r>
    </w:p>
    <w:p w14:paraId="47B98D19" w14:textId="77777777" w:rsidR="000E0B28" w:rsidRDefault="00000000" w:rsidP="00445B2E">
      <w:pPr>
        <w:spacing w:line="360" w:lineRule="auto"/>
        <w:ind w:left="720"/>
        <w:jc w:val="both"/>
        <w:rPr>
          <w:rFonts w:ascii="Times New Roman" w:eastAsia="Times New Roman" w:hAnsi="Times New Roman" w:cs="Times New Roman"/>
          <w:sz w:val="24"/>
          <w:szCs w:val="24"/>
        </w:rPr>
      </w:pPr>
      <w:bookmarkStart w:id="16" w:name="_uqphsf1x5sh0" w:colFirst="0" w:colLast="0"/>
      <w:bookmarkEnd w:id="16"/>
      <w:r>
        <w:rPr>
          <w:rFonts w:ascii="Times New Roman" w:eastAsia="Times New Roman" w:hAnsi="Times New Roman" w:cs="Times New Roman"/>
          <w:i/>
          <w:iCs/>
          <w:sz w:val="24"/>
          <w:szCs w:val="24"/>
        </w:rPr>
        <w:t>Mean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rata-rata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ukuran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pemusatan</w:t>
      </w:r>
      <w:proofErr w:type="spellEnd"/>
      <w:r>
        <w:rPr>
          <w:rFonts w:ascii="Times New Roman" w:eastAsia="Times New Roman" w:hAnsi="Times New Roman" w:cs="Times New Roman"/>
          <w:sz w:val="24"/>
          <w:szCs w:val="24"/>
        </w:rPr>
        <w:t xml:space="preserve"> data yang paling </w:t>
      </w:r>
      <w:proofErr w:type="spellStart"/>
      <w:r>
        <w:rPr>
          <w:rFonts w:ascii="Times New Roman" w:eastAsia="Times New Roman" w:hAnsi="Times New Roman" w:cs="Times New Roman"/>
          <w:sz w:val="24"/>
          <w:szCs w:val="24"/>
        </w:rPr>
        <w:t>umum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mewakili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himpunan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sekelompok</w:t>
      </w:r>
      <w:proofErr w:type="spellEnd"/>
      <w:r>
        <w:rPr>
          <w:rFonts w:ascii="Times New Roman" w:eastAsia="Times New Roman" w:hAnsi="Times New Roman" w:cs="Times New Roman"/>
          <w:sz w:val="24"/>
          <w:szCs w:val="24"/>
        </w:rPr>
        <w:t xml:space="preserve"> data. </w:t>
      </w:r>
      <w:r>
        <w:rPr>
          <w:rFonts w:ascii="Times New Roman" w:eastAsia="Times New Roman" w:hAnsi="Times New Roman" w:cs="Times New Roman"/>
          <w:i/>
          <w:iCs/>
          <w:sz w:val="24"/>
          <w:szCs w:val="24"/>
        </w:rPr>
        <w:t>Mean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dihitung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menjumlahkan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seluruh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kemudian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membaginya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banyaknya</w:t>
      </w:r>
      <w:proofErr w:type="spellEnd"/>
      <w:r>
        <w:rPr>
          <w:rFonts w:ascii="Times New Roman" w:eastAsia="Times New Roman" w:hAnsi="Times New Roman" w:cs="Times New Roman"/>
          <w:sz w:val="24"/>
          <w:szCs w:val="24"/>
        </w:rPr>
        <w:t xml:space="preserve"> data [15].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matematis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mean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sampel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dinyatakan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w:t>
      </w:r>
    </w:p>
    <w:p w14:paraId="3466E39B" w14:textId="11DD5010" w:rsidR="000E0B28" w:rsidRDefault="00445B2E">
      <w:pPr>
        <w:jc w:val="center"/>
        <w:rPr>
          <w:rFonts w:ascii="Times New Roman" w:eastAsia="Times New Roman" w:hAnsi="Times New Roman" w:cs="Times New Roman"/>
          <w:sz w:val="24"/>
          <w:szCs w:val="24"/>
        </w:rPr>
      </w:pPr>
      <m:oMathPara>
        <m:oMath>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x</m:t>
              </m:r>
            </m:e>
          </m:acc>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m:t>
                  </m:r>
                </m:sub>
              </m:sSub>
            </m:e>
          </m:nary>
          <m:r>
            <w:rPr>
              <w:rFonts w:ascii="Times New Roman" w:eastAsia="Times New Roman" w:hAnsi="Times New Roman" w:cs="Times New Roman"/>
              <w:sz w:val="24"/>
              <w:szCs w:val="24"/>
            </w:rPr>
            <m:t xml:space="preserve">…(4) </m:t>
          </m:r>
        </m:oMath>
      </m:oMathPara>
    </w:p>
    <w:p w14:paraId="6A367DE2" w14:textId="77777777" w:rsidR="000E0B28" w:rsidRDefault="00000000">
      <w:pPr>
        <w:spacing w:before="240" w:after="240" w:line="36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x̄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mean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sampel</w:t>
      </w:r>
      <w:proofErr w:type="spellEnd"/>
      <w:r>
        <w:rPr>
          <w:rFonts w:ascii="Times New Roman" w:eastAsia="Times New Roman" w:hAnsi="Times New Roman" w:cs="Times New Roman"/>
          <w:sz w:val="24"/>
          <w:szCs w:val="24"/>
        </w:rPr>
        <w:t xml:space="preserve">, xᵢ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ke-i</w:t>
      </w:r>
      <w:proofErr w:type="spellEnd"/>
      <w:r>
        <w:rPr>
          <w:rFonts w:ascii="Times New Roman" w:eastAsia="Times New Roman" w:hAnsi="Times New Roman" w:cs="Times New Roman"/>
          <w:sz w:val="24"/>
          <w:szCs w:val="24"/>
        </w:rPr>
        <w:t xml:space="preserve">, dan n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jumlah</w:t>
      </w:r>
      <w:proofErr w:type="spellEnd"/>
      <w:r>
        <w:rPr>
          <w:rFonts w:ascii="Times New Roman" w:eastAsia="Times New Roman" w:hAnsi="Times New Roman" w:cs="Times New Roman"/>
          <w:sz w:val="24"/>
          <w:szCs w:val="24"/>
        </w:rPr>
        <w:t xml:space="preserve"> data [11].</w:t>
      </w:r>
    </w:p>
    <w:p w14:paraId="4788395E" w14:textId="77777777" w:rsidR="000E0B28" w:rsidRPr="00FD0597" w:rsidRDefault="00000000">
      <w:pPr>
        <w:spacing w:before="240" w:after="240" w:line="360" w:lineRule="auto"/>
        <w:ind w:left="720"/>
        <w:jc w:val="both"/>
        <w:rPr>
          <w:rFonts w:ascii="Times New Roman" w:eastAsia="Times New Roman" w:hAnsi="Times New Roman" w:cs="Times New Roman"/>
          <w:sz w:val="24"/>
          <w:szCs w:val="24"/>
          <w:lang w:val="sv-SE"/>
        </w:rPr>
      </w:pPr>
      <w:r>
        <w:rPr>
          <w:rFonts w:ascii="Times New Roman" w:eastAsia="Times New Roman" w:hAnsi="Times New Roman" w:cs="Times New Roman"/>
          <w:i/>
          <w:iCs/>
          <w:sz w:val="24"/>
          <w:szCs w:val="24"/>
        </w:rPr>
        <w:t>Mean</w:t>
      </w:r>
      <w:r>
        <w:rPr>
          <w:rFonts w:ascii="Times New Roman" w:eastAsia="Times New Roman" w:hAnsi="Times New Roman" w:cs="Times New Roman"/>
          <w:sz w:val="24"/>
          <w:szCs w:val="24"/>
        </w:rPr>
        <w:t xml:space="preserve"> sangat </w:t>
      </w:r>
      <w:proofErr w:type="spellStart"/>
      <w:r>
        <w:rPr>
          <w:rFonts w:ascii="Times New Roman" w:eastAsia="Times New Roman" w:hAnsi="Times New Roman" w:cs="Times New Roman"/>
          <w:sz w:val="24"/>
          <w:szCs w:val="24"/>
        </w:rPr>
        <w:t>sensitif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ekstrim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outlier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dataset. Ketika </w:t>
      </w:r>
      <w:proofErr w:type="spellStart"/>
      <w:r>
        <w:rPr>
          <w:rFonts w:ascii="Times New Roman" w:eastAsia="Times New Roman" w:hAnsi="Times New Roman" w:cs="Times New Roman"/>
          <w:sz w:val="24"/>
          <w:szCs w:val="24"/>
        </w:rPr>
        <w:t>terdapat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yang sangat </w:t>
      </w:r>
      <w:proofErr w:type="spellStart"/>
      <w:r>
        <w:rPr>
          <w:rFonts w:ascii="Times New Roman" w:eastAsia="Times New Roman" w:hAnsi="Times New Roman" w:cs="Times New Roman"/>
          <w:sz w:val="24"/>
          <w:szCs w:val="24"/>
        </w:rPr>
        <w:t>berbeda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lainnya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mean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memberikan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representasi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kurang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akurat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pusat</w:t>
      </w:r>
      <w:proofErr w:type="spellEnd"/>
      <w:r>
        <w:rPr>
          <w:rFonts w:ascii="Times New Roman" w:eastAsia="Times New Roman" w:hAnsi="Times New Roman" w:cs="Times New Roman"/>
          <w:sz w:val="24"/>
          <w:szCs w:val="24"/>
        </w:rPr>
        <w:t xml:space="preserve"> data. </w:t>
      </w:r>
      <w:r w:rsidRPr="00FD0597">
        <w:rPr>
          <w:rFonts w:ascii="Times New Roman" w:eastAsia="Times New Roman" w:hAnsi="Times New Roman" w:cs="Times New Roman"/>
          <w:sz w:val="24"/>
          <w:szCs w:val="24"/>
          <w:lang w:val="sv-SE"/>
        </w:rPr>
        <w:t xml:space="preserve">Namun demikian,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tetap menjadi ukuran yang paling banyak digunakan karena kemudahan perhitungan dan interpretasinya, serta banyak digunakan dalam analisis statistik lanjutan [15].</w:t>
      </w:r>
    </w:p>
    <w:p w14:paraId="500DA510" w14:textId="77777777" w:rsidR="000E0B28" w:rsidRDefault="00000000">
      <w:pPr>
        <w:pStyle w:val="Heading3"/>
        <w:keepNext w:val="0"/>
        <w:keepLines w:val="0"/>
        <w:numPr>
          <w:ilvl w:val="2"/>
          <w:numId w:val="6"/>
        </w:numPr>
        <w:spacing w:after="80"/>
        <w:ind w:left="1440" w:hanging="180"/>
      </w:pPr>
      <w:bookmarkStart w:id="17" w:name="_v0wss9snuf8c" w:colFirst="0" w:colLast="0"/>
      <w:bookmarkEnd w:id="17"/>
      <w:r>
        <w:rPr>
          <w:i/>
          <w:iCs/>
        </w:rPr>
        <w:t>Median</w:t>
      </w:r>
    </w:p>
    <w:p w14:paraId="36822F74" w14:textId="77777777" w:rsidR="000E0B28" w:rsidRPr="00FD0597" w:rsidRDefault="00000000">
      <w:pPr>
        <w:spacing w:after="240" w:line="360" w:lineRule="auto"/>
        <w:ind w:left="72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adalah nilai tengah dari data yang telah diurutkan dari yang terkecil hingga terbesar.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membagi data menjadi dua bagian yang sama banyak, sehingga 50% data berada di bawah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dan 50% data berada di atas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[11]. Keuntungan utama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adalah tidak terpengaruh oleh nilai ekstrim, sehingga memberikan ukuran pemusatan yang lebih robust dibandingkan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untuk data yang memiliki outlier.</w:t>
      </w:r>
    </w:p>
    <w:p w14:paraId="3B634A69" w14:textId="77777777" w:rsidR="000E0B28" w:rsidRPr="00FD0597" w:rsidRDefault="00000000">
      <w:pPr>
        <w:spacing w:before="240" w:after="240" w:line="360" w:lineRule="auto"/>
        <w:ind w:left="72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Untuk data dengan jumlah ganjil,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adalah nilai yang berada di posisi tengah setelah data diurutkan. Untuk data dengan jumlah genap,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adalah rata-rata dari dua nilai tengah [15]. Dalam analisis data yang memiliki distribusi yang sangat miring (</w:t>
      </w:r>
      <w:r w:rsidRPr="00FD0597">
        <w:rPr>
          <w:rFonts w:ascii="Times New Roman" w:eastAsia="Times New Roman" w:hAnsi="Times New Roman" w:cs="Times New Roman"/>
          <w:i/>
          <w:iCs/>
          <w:sz w:val="24"/>
          <w:szCs w:val="24"/>
          <w:lang w:val="sv-SE"/>
        </w:rPr>
        <w:t>skewed</w:t>
      </w:r>
      <w:r w:rsidRPr="00FD0597">
        <w:rPr>
          <w:rFonts w:ascii="Times New Roman" w:eastAsia="Times New Roman" w:hAnsi="Times New Roman" w:cs="Times New Roman"/>
          <w:sz w:val="24"/>
          <w:szCs w:val="24"/>
          <w:lang w:val="sv-SE"/>
        </w:rPr>
        <w:t xml:space="preserve">),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sering kali lebih representatif dibandingkan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dalam menggambarkan kecenderungan sentral data.</w:t>
      </w:r>
    </w:p>
    <w:p w14:paraId="6B2A6CBE" w14:textId="77777777" w:rsidR="000E0B28" w:rsidRDefault="00000000">
      <w:pPr>
        <w:pStyle w:val="Heading3"/>
        <w:keepNext w:val="0"/>
        <w:keepLines w:val="0"/>
        <w:numPr>
          <w:ilvl w:val="2"/>
          <w:numId w:val="6"/>
        </w:numPr>
        <w:spacing w:before="280"/>
        <w:ind w:left="1440" w:hanging="180"/>
      </w:pPr>
      <w:bookmarkStart w:id="18" w:name="_1a0lcpxebrgy" w:colFirst="0" w:colLast="0"/>
      <w:bookmarkEnd w:id="18"/>
      <w:proofErr w:type="spellStart"/>
      <w:r>
        <w:t>Standar</w:t>
      </w:r>
      <w:proofErr w:type="spellEnd"/>
      <w:r>
        <w:t xml:space="preserve"> </w:t>
      </w:r>
      <w:proofErr w:type="spellStart"/>
      <w:r>
        <w:t>Deviasi</w:t>
      </w:r>
      <w:proofErr w:type="spellEnd"/>
    </w:p>
    <w:p w14:paraId="559AA39E" w14:textId="77777777" w:rsidR="000E0B28" w:rsidRPr="00FD0597" w:rsidRDefault="00000000">
      <w:pPr>
        <w:spacing w:after="240" w:line="360" w:lineRule="auto"/>
        <w:ind w:left="72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Standar deviasi merupakan ukuran penyebaran data yang menunjukkan seberapa jauh data menyebar dari nilai rata-ratanya. Standar deviasi diperoleh dengan mengakar </w:t>
      </w:r>
      <w:r w:rsidRPr="00FD0597">
        <w:rPr>
          <w:rFonts w:ascii="Times New Roman" w:eastAsia="Times New Roman" w:hAnsi="Times New Roman" w:cs="Times New Roman"/>
          <w:sz w:val="24"/>
          <w:szCs w:val="24"/>
          <w:lang w:val="sv-SE"/>
        </w:rPr>
        <w:lastRenderedPageBreak/>
        <w:t xml:space="preserve">kuadratkan nilai varians dan memberikan informasi tentang variabilitas atau keragaman data [15]. Semakin besar nilai standar deviasi, maka data semakin menyebar dari nilai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sebaliknya jika nilai standar deviasi semakin kecil, maka data semakin terkonsentrasi di sekitar nilai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w:t>
      </w:r>
    </w:p>
    <w:p w14:paraId="2883C223" w14:textId="77777777" w:rsidR="000E0B28" w:rsidRPr="00FD0597" w:rsidRDefault="00000000">
      <w:pPr>
        <w:spacing w:before="240" w:after="240" w:line="360" w:lineRule="auto"/>
        <w:ind w:left="72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Standar deviasi untuk data sampel dapat dihitung dengan rumus:</w:t>
      </w:r>
    </w:p>
    <w:p w14:paraId="61BB751B" w14:textId="09CA1A13" w:rsidR="000E0B28" w:rsidRPr="00FD0597" w:rsidRDefault="00000000">
      <w:pPr>
        <w:spacing w:before="240" w:after="240" w:line="360" w:lineRule="auto"/>
        <w:ind w:firstLine="720"/>
        <w:jc w:val="center"/>
        <w:rPr>
          <w:rFonts w:ascii="Times New Roman" w:eastAsia="Times New Roman" w:hAnsi="Times New Roman" w:cs="Times New Roman"/>
          <w:sz w:val="24"/>
          <w:szCs w:val="24"/>
          <w:highlight w:val="red"/>
          <w:lang w:val="sv-SE"/>
        </w:rPr>
      </w:pPr>
      <m:oMath>
        <m:r>
          <w:rPr>
            <w:rFonts w:ascii="Times New Roman" w:eastAsia="Times New Roman" w:hAnsi="Times New Roman" w:cs="Times New Roman"/>
            <w:sz w:val="24"/>
            <w:szCs w:val="24"/>
          </w:rPr>
          <m:t>S</m:t>
        </m:r>
        <m:r>
          <w:rPr>
            <w:rFonts w:ascii="Times New Roman" w:eastAsia="Times New Roman" w:hAnsi="Times New Roman" w:cs="Times New Roman"/>
            <w:sz w:val="24"/>
            <w:szCs w:val="24"/>
            <w:lang w:val="sv-SE"/>
          </w:rPr>
          <m:t>=</m:t>
        </m:r>
        <m:rad>
          <m:radPr>
            <m:degHide m:val="1"/>
            <m:ctrlPr>
              <w:rPr>
                <w:rFonts w:ascii="Times New Roman" w:eastAsia="Times New Roman" w:hAnsi="Times New Roman" w:cs="Times New Roman"/>
                <w:sz w:val="24"/>
                <w:szCs w:val="24"/>
              </w:rPr>
            </m:ctrlPr>
          </m:radPr>
          <m:deg/>
          <m:e>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lang w:val="sv-SE"/>
                  </w:rPr>
                  <m:t>1</m:t>
                </m:r>
              </m:num>
              <m:den>
                <m:r>
                  <w:rPr>
                    <w:rFonts w:ascii="Times New Roman" w:eastAsia="Times New Roman" w:hAnsi="Times New Roman" w:cs="Times New Roman"/>
                    <w:sz w:val="24"/>
                    <w:szCs w:val="24"/>
                  </w:rPr>
                  <m:t>n</m:t>
                </m:r>
                <m:r>
                  <w:rPr>
                    <w:rFonts w:ascii="Times New Roman" w:eastAsia="Times New Roman" w:hAnsi="Times New Roman" w:cs="Times New Roman"/>
                    <w:sz w:val="24"/>
                    <w:szCs w:val="24"/>
                    <w:lang w:val="sv-SE"/>
                  </w:rPr>
                  <m:t>-1</m:t>
                </m:r>
              </m:den>
            </m:f>
            <m:r>
              <w:rPr>
                <w:rFonts w:ascii="Times New Roman" w:eastAsia="Times New Roman" w:hAnsi="Times New Roman" w:cs="Times New Roman"/>
                <w:sz w:val="24"/>
                <w:szCs w:val="24"/>
                <w:lang w:val="sv-SE"/>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m:t>
                </m:r>
                <m:r>
                  <w:rPr>
                    <w:rFonts w:ascii="Times New Roman" w:eastAsia="Times New Roman" w:hAnsi="Times New Roman" w:cs="Times New Roman"/>
                    <w:sz w:val="24"/>
                    <w:szCs w:val="24"/>
                    <w:lang w:val="sv-SE"/>
                  </w:rPr>
                  <m:t>=1</m:t>
                </m:r>
              </m:sub>
              <m:sup>
                <m:r>
                  <w:rPr>
                    <w:rFonts w:ascii="Times New Roman" w:eastAsia="Times New Roman" w:hAnsi="Times New Roman" w:cs="Times New Roman"/>
                    <w:sz w:val="24"/>
                    <w:szCs w:val="24"/>
                  </w:rPr>
                  <m:t>n</m:t>
                </m:r>
              </m:sup>
              <m:e>
                <m:sSup>
                  <m:sSupPr>
                    <m:ctrlPr>
                      <w:rPr>
                        <w:rFonts w:ascii="Cambria Math" w:eastAsia="Times New Roman" w:hAnsi="Cambria Math" w:cs="Times New Roman"/>
                        <w:sz w:val="24"/>
                        <w:szCs w:val="24"/>
                      </w:rPr>
                    </m:ctrlPr>
                  </m:sSupPr>
                  <m:e>
                    <m:d>
                      <m:dPr>
                        <m:ctrlPr>
                          <w:rPr>
                            <w:rFonts w:ascii="Cambria Math" w:eastAsia="Times New Roman" w:hAnsi="Cambria Math" w:cs="Times New Roman"/>
                            <w:sz w:val="24"/>
                            <w:szCs w:val="24"/>
                          </w:rPr>
                        </m:ctrlPr>
                      </m:dPr>
                      <m:e>
                        <m:r>
                          <w:rPr>
                            <w:rFonts w:ascii="Cambria Math" w:eastAsia="Times New Roman" w:hAnsi="Cambria Math" w:cs="Times New Roman"/>
                            <w:sz w:val="24"/>
                            <w:szCs w:val="24"/>
                            <w:lang w:val="sv-SE"/>
                          </w:rPr>
                          <m:t xml:space="preserve">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lang w:val="sv-SE"/>
                          </w:rPr>
                          <m:t>-</m:t>
                        </m:r>
                        <m:acc>
                          <m:accPr>
                            <m:chr m:val="̅"/>
                            <m:ctrlPr>
                              <w:rPr>
                                <w:rFonts w:ascii="Cambria Math" w:eastAsia="Times New Roman" w:hAnsi="Cambria Math" w:cs="Times New Roman"/>
                                <w:sz w:val="24"/>
                                <w:szCs w:val="24"/>
                              </w:rPr>
                            </m:ctrlPr>
                          </m:accPr>
                          <m:e>
                            <m:r>
                              <w:rPr>
                                <w:rFonts w:ascii="Cambria Math" w:eastAsia="Times New Roman" w:hAnsi="Cambria Math" w:cs="Times New Roman"/>
                                <w:sz w:val="24"/>
                                <w:szCs w:val="24"/>
                              </w:rPr>
                              <m:t>x</m:t>
                            </m:r>
                          </m:e>
                        </m:acc>
                      </m:e>
                    </m:d>
                  </m:e>
                  <m:sup>
                    <m:r>
                      <w:rPr>
                        <w:rFonts w:ascii="Cambria Math" w:eastAsia="Times New Roman" w:hAnsi="Cambria Math" w:cs="Times New Roman"/>
                        <w:sz w:val="24"/>
                        <w:szCs w:val="24"/>
                        <w:lang w:val="sv-SE"/>
                      </w:rPr>
                      <m:t>2</m:t>
                    </m:r>
                  </m:sup>
                </m:sSup>
              </m:e>
            </m:nary>
          </m:e>
        </m:rad>
        <m:r>
          <w:rPr>
            <w:rFonts w:ascii="Times New Roman" w:eastAsia="Times New Roman" w:hAnsi="Times New Roman" w:cs="Times New Roman"/>
            <w:sz w:val="24"/>
            <w:szCs w:val="24"/>
            <w:lang w:val="sv-SE"/>
          </w:rPr>
          <m:t xml:space="preserve">… </m:t>
        </m:r>
      </m:oMath>
      <w:r w:rsidRPr="00FD0597">
        <w:rPr>
          <w:rFonts w:ascii="Times New Roman" w:eastAsia="Times New Roman" w:hAnsi="Times New Roman" w:cs="Times New Roman"/>
          <w:sz w:val="24"/>
          <w:szCs w:val="24"/>
          <w:lang w:val="sv-SE"/>
        </w:rPr>
        <w:t xml:space="preserve">(5) </w:t>
      </w:r>
    </w:p>
    <w:p w14:paraId="6F887615" w14:textId="77777777" w:rsidR="000E0B28" w:rsidRPr="00FD0597" w:rsidRDefault="00000000">
      <w:pPr>
        <w:spacing w:before="240" w:after="240" w:line="360" w:lineRule="auto"/>
        <w:ind w:left="72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dimana s adalah standar deviasi sampel, x</w:t>
      </w:r>
      <w:r>
        <w:rPr>
          <w:rFonts w:ascii="Times New Roman" w:eastAsia="Times New Roman" w:hAnsi="Times New Roman" w:cs="Times New Roman"/>
          <w:sz w:val="24"/>
          <w:szCs w:val="24"/>
        </w:rPr>
        <w:t>ᵢ</w:t>
      </w:r>
      <w:r w:rsidRPr="00FD0597">
        <w:rPr>
          <w:rFonts w:ascii="Times New Roman" w:eastAsia="Times New Roman" w:hAnsi="Times New Roman" w:cs="Times New Roman"/>
          <w:sz w:val="24"/>
          <w:szCs w:val="24"/>
          <w:lang w:val="sv-SE"/>
        </w:rPr>
        <w:t xml:space="preserve"> adalah nilai data ke-i, x̄ adalah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sampel, dan n adalah jumlah data [11].</w:t>
      </w:r>
    </w:p>
    <w:p w14:paraId="6126E555" w14:textId="77777777" w:rsidR="000E0B28" w:rsidRPr="00FD0597" w:rsidRDefault="00000000">
      <w:pPr>
        <w:spacing w:before="240" w:after="240" w:line="360" w:lineRule="auto"/>
        <w:ind w:left="72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Standar deviasi sangat penting dalam analisis bootstrap karena digunakan untuk menilai konsistensi dan stabilitas estimasi parameter. Perbandingan standar deviasi sebelum dan sesudah proses bootstrap dapat memberikan informasi tentang efektivitas metode resampling dalam menghasilkan estimasi yang lebih reliable [6]. Dalam konteks penelitian, standar deviasi juga digunakan untuk menilai variabilitas data dan membandingkan tingkat keragaman antar kelompok atau sampel yang berbeda [12].</w:t>
      </w:r>
    </w:p>
    <w:p w14:paraId="2C38E8B0" w14:textId="77777777" w:rsidR="000E0B28" w:rsidRDefault="00000000">
      <w:pPr>
        <w:pStyle w:val="Heading2"/>
        <w:numPr>
          <w:ilvl w:val="1"/>
          <w:numId w:val="6"/>
        </w:numPr>
        <w:jc w:val="both"/>
      </w:pPr>
      <w:bookmarkStart w:id="19" w:name="_f357atcqlhrp" w:colFirst="0" w:colLast="0"/>
      <w:bookmarkEnd w:id="19"/>
      <w:proofErr w:type="spellStart"/>
      <w:r>
        <w:t>Indeks</w:t>
      </w:r>
      <w:proofErr w:type="spellEnd"/>
      <w:r>
        <w:t xml:space="preserve"> Pembangunan </w:t>
      </w:r>
      <w:proofErr w:type="spellStart"/>
      <w:r>
        <w:t>Literasi</w:t>
      </w:r>
      <w:proofErr w:type="spellEnd"/>
      <w:r>
        <w:t xml:space="preserve"> Masyarakat</w:t>
      </w:r>
    </w:p>
    <w:p w14:paraId="1E43769D" w14:textId="77777777" w:rsidR="000E0B28" w:rsidRDefault="00000000">
      <w:pPr>
        <w:spacing w:line="360" w:lineRule="auto"/>
        <w:ind w:left="18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Indeks</w:t>
      </w:r>
      <w:proofErr w:type="spellEnd"/>
      <w:r>
        <w:rPr>
          <w:rFonts w:ascii="Times New Roman" w:eastAsia="Times New Roman" w:hAnsi="Times New Roman" w:cs="Times New Roman"/>
          <w:sz w:val="24"/>
          <w:szCs w:val="24"/>
        </w:rPr>
        <w:t xml:space="preserve"> Pembangunan </w:t>
      </w:r>
      <w:proofErr w:type="spellStart"/>
      <w:r>
        <w:rPr>
          <w:rFonts w:ascii="Times New Roman" w:eastAsia="Times New Roman" w:hAnsi="Times New Roman" w:cs="Times New Roman"/>
          <w:sz w:val="24"/>
          <w:szCs w:val="24"/>
        </w:rPr>
        <w:t>Literasi</w:t>
      </w:r>
      <w:proofErr w:type="spellEnd"/>
      <w:r>
        <w:rPr>
          <w:rFonts w:ascii="Times New Roman" w:eastAsia="Times New Roman" w:hAnsi="Times New Roman" w:cs="Times New Roman"/>
          <w:sz w:val="24"/>
          <w:szCs w:val="24"/>
        </w:rPr>
        <w:t xml:space="preserve"> Masyarakat (IPLM)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pengukuran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usaha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dilaksanakan</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pemerintah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daerah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provinsi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kabupaten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kota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membina</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mengembangkan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perpustakaan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wahana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belajar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sepanjang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hayat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budaya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literasi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masyarakat</w:t>
      </w:r>
      <w:proofErr w:type="spellEnd"/>
      <w:r>
        <w:rPr>
          <w:rFonts w:ascii="Times New Roman" w:eastAsia="Times New Roman" w:hAnsi="Times New Roman" w:cs="Times New Roman"/>
          <w:sz w:val="24"/>
          <w:szCs w:val="24"/>
        </w:rPr>
        <w:t xml:space="preserve">. IPLM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tingkat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pembangunan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literasi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masyarakat</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diperoleh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unsur-unsur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pembangun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literasi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masyarakat</w:t>
      </w:r>
      <w:proofErr w:type="spellEnd"/>
      <w:r>
        <w:rPr>
          <w:rFonts w:ascii="Times New Roman" w:eastAsia="Times New Roman" w:hAnsi="Times New Roman" w:cs="Times New Roman"/>
          <w:sz w:val="24"/>
          <w:szCs w:val="24"/>
        </w:rPr>
        <w:t xml:space="preserve"> (UPLM) yang </w:t>
      </w:r>
      <w:proofErr w:type="spellStart"/>
      <w:r>
        <w:rPr>
          <w:rFonts w:ascii="Times New Roman" w:eastAsia="Times New Roman" w:hAnsi="Times New Roman" w:cs="Times New Roman"/>
          <w:sz w:val="24"/>
          <w:szCs w:val="24"/>
        </w:rPr>
        <w:t>bersumber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sekunder</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aspek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masyarakat</w:t>
      </w:r>
      <w:proofErr w:type="spellEnd"/>
      <w:r>
        <w:rPr>
          <w:rFonts w:ascii="Times New Roman" w:eastAsia="Times New Roman" w:hAnsi="Times New Roman" w:cs="Times New Roman"/>
          <w:sz w:val="24"/>
          <w:szCs w:val="24"/>
        </w:rPr>
        <w:t xml:space="preserve"> (AM)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upaya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membina</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mengembangkan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perpustakaan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wahana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belajar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sepanjang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hayat</w:t>
      </w:r>
      <w:proofErr w:type="spellEnd"/>
      <w:r>
        <w:rPr>
          <w:rFonts w:ascii="Times New Roman" w:eastAsia="Times New Roman" w:hAnsi="Times New Roman" w:cs="Times New Roman"/>
          <w:sz w:val="24"/>
          <w:szCs w:val="24"/>
        </w:rPr>
        <w:t xml:space="preserve"> guna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literasi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masyarakat</w:t>
      </w:r>
      <w:proofErr w:type="spellEnd"/>
      <w:r>
        <w:rPr>
          <w:rFonts w:ascii="Times New Roman" w:eastAsia="Times New Roman" w:hAnsi="Times New Roman" w:cs="Times New Roman"/>
          <w:sz w:val="24"/>
          <w:szCs w:val="24"/>
        </w:rPr>
        <w:t xml:space="preserve"> [16]. </w:t>
      </w:r>
      <w:proofErr w:type="spellStart"/>
      <w:r>
        <w:rPr>
          <w:rFonts w:ascii="Times New Roman" w:eastAsia="Times New Roman" w:hAnsi="Times New Roman" w:cs="Times New Roman"/>
          <w:sz w:val="24"/>
          <w:szCs w:val="24"/>
        </w:rPr>
        <w:t>Indeks</w:t>
      </w:r>
      <w:proofErr w:type="spellEnd"/>
      <w:r>
        <w:rPr>
          <w:rFonts w:ascii="Times New Roman" w:eastAsia="Times New Roman" w:hAnsi="Times New Roman" w:cs="Times New Roman"/>
          <w:sz w:val="24"/>
          <w:szCs w:val="24"/>
        </w:rPr>
        <w:t xml:space="preserve"> Pembangunan </w:t>
      </w:r>
      <w:proofErr w:type="spellStart"/>
      <w:r>
        <w:rPr>
          <w:rFonts w:ascii="Times New Roman" w:eastAsia="Times New Roman" w:hAnsi="Times New Roman" w:cs="Times New Roman"/>
          <w:sz w:val="24"/>
          <w:szCs w:val="24"/>
        </w:rPr>
        <w:t>Literasi</w:t>
      </w:r>
      <w:proofErr w:type="spellEnd"/>
      <w:r>
        <w:rPr>
          <w:rFonts w:ascii="Times New Roman" w:eastAsia="Times New Roman" w:hAnsi="Times New Roman" w:cs="Times New Roman"/>
          <w:sz w:val="24"/>
          <w:szCs w:val="24"/>
        </w:rPr>
        <w:t xml:space="preserve"> Masyarakat (IPLM)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indikator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penting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mengukur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literasi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masyarakat</w:t>
      </w:r>
      <w:proofErr w:type="spellEnd"/>
      <w:r>
        <w:rPr>
          <w:rFonts w:ascii="Times New Roman" w:eastAsia="Times New Roman" w:hAnsi="Times New Roman" w:cs="Times New Roman"/>
          <w:sz w:val="24"/>
          <w:szCs w:val="24"/>
        </w:rPr>
        <w:t xml:space="preserve"> di Indonesia yang </w:t>
      </w:r>
      <w:proofErr w:type="spellStart"/>
      <w:r>
        <w:rPr>
          <w:rFonts w:ascii="Times New Roman" w:eastAsia="Times New Roman" w:hAnsi="Times New Roman" w:cs="Times New Roman"/>
          <w:sz w:val="24"/>
          <w:szCs w:val="24"/>
        </w:rPr>
        <w:t>dikembangkan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dipublikasikan</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Perpustakaan</w:t>
      </w:r>
      <w:proofErr w:type="spellEnd"/>
      <w:r>
        <w:rPr>
          <w:rFonts w:ascii="Times New Roman" w:eastAsia="Times New Roman" w:hAnsi="Times New Roman" w:cs="Times New Roman"/>
          <w:sz w:val="24"/>
          <w:szCs w:val="24"/>
        </w:rPr>
        <w:t xml:space="preserve"> Nasional Republik Indonesia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evaluasi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kemajuan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literasi</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seluruh</w:t>
      </w:r>
      <w:proofErr w:type="spellEnd"/>
      <w:r>
        <w:rPr>
          <w:rFonts w:ascii="Times New Roman" w:eastAsia="Times New Roman" w:hAnsi="Times New Roman" w:cs="Times New Roman"/>
          <w:sz w:val="24"/>
          <w:szCs w:val="24"/>
        </w:rPr>
        <w:t xml:space="preserve"> wilayah Indonesia [17]. </w:t>
      </w:r>
    </w:p>
    <w:p w14:paraId="1D2A343D" w14:textId="77777777" w:rsidR="000E0B28" w:rsidRDefault="00000000">
      <w:pPr>
        <w:pStyle w:val="Heading3"/>
        <w:numPr>
          <w:ilvl w:val="2"/>
          <w:numId w:val="6"/>
        </w:numPr>
        <w:ind w:left="1530" w:hanging="270"/>
      </w:pPr>
      <w:bookmarkStart w:id="20" w:name="_at92uyfvx3mf" w:colFirst="0" w:colLast="0"/>
      <w:bookmarkEnd w:id="20"/>
      <w:proofErr w:type="spellStart"/>
      <w:r>
        <w:t>Perkembangan</w:t>
      </w:r>
      <w:proofErr w:type="spellEnd"/>
      <w:r>
        <w:t xml:space="preserve"> IPLM di Indonesia</w:t>
      </w:r>
    </w:p>
    <w:p w14:paraId="7722BB68" w14:textId="77777777" w:rsidR="000E0B28" w:rsidRPr="00FD0597" w:rsidRDefault="00000000">
      <w:pPr>
        <w:spacing w:after="0" w:line="360" w:lineRule="auto"/>
        <w:ind w:left="720"/>
        <w:jc w:val="both"/>
        <w:rPr>
          <w:rFonts w:ascii="Times New Roman" w:eastAsia="Times New Roman" w:hAnsi="Times New Roman" w:cs="Times New Roman"/>
          <w:sz w:val="24"/>
          <w:szCs w:val="24"/>
          <w:lang w:val="sv-SE"/>
        </w:rPr>
      </w:pPr>
      <w:proofErr w:type="spellStart"/>
      <w:r>
        <w:rPr>
          <w:rFonts w:ascii="Times New Roman" w:eastAsia="Times New Roman" w:hAnsi="Times New Roman" w:cs="Times New Roman"/>
          <w:sz w:val="24"/>
          <w:szCs w:val="24"/>
        </w:rPr>
        <w:t>Berdasarkan</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Perpustakaan</w:t>
      </w:r>
      <w:proofErr w:type="spellEnd"/>
      <w:r>
        <w:rPr>
          <w:rFonts w:ascii="Times New Roman" w:eastAsia="Times New Roman" w:hAnsi="Times New Roman" w:cs="Times New Roman"/>
          <w:sz w:val="24"/>
          <w:szCs w:val="24"/>
        </w:rPr>
        <w:t xml:space="preserve"> Nasional Republik Indonesia, IPLM </w:t>
      </w:r>
      <w:proofErr w:type="spellStart"/>
      <w:r>
        <w:rPr>
          <w:rFonts w:ascii="Times New Roman" w:eastAsia="Times New Roman" w:hAnsi="Times New Roman" w:cs="Times New Roman"/>
          <w:sz w:val="24"/>
          <w:szCs w:val="24"/>
        </w:rPr>
        <w:t>nasional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tahun</w:t>
      </w:r>
      <w:proofErr w:type="spellEnd"/>
      <w:r>
        <w:rPr>
          <w:rFonts w:ascii="Times New Roman" w:eastAsia="Times New Roman" w:hAnsi="Times New Roman" w:cs="Times New Roman"/>
          <w:sz w:val="24"/>
          <w:szCs w:val="24"/>
        </w:rPr>
        <w:t xml:space="preserve"> 2024 </w:t>
      </w:r>
      <w:proofErr w:type="spellStart"/>
      <w:r>
        <w:rPr>
          <w:rFonts w:ascii="Times New Roman" w:eastAsia="Times New Roman" w:hAnsi="Times New Roman" w:cs="Times New Roman"/>
          <w:sz w:val="24"/>
          <w:szCs w:val="24"/>
        </w:rPr>
        <w:t>mencatat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pencapaian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skor</w:t>
      </w:r>
      <w:proofErr w:type="spellEnd"/>
      <w:r>
        <w:rPr>
          <w:rFonts w:ascii="Times New Roman" w:eastAsia="Times New Roman" w:hAnsi="Times New Roman" w:cs="Times New Roman"/>
          <w:sz w:val="24"/>
          <w:szCs w:val="24"/>
        </w:rPr>
        <w:t xml:space="preserve"> 73,52 </w:t>
      </w:r>
      <w:proofErr w:type="spellStart"/>
      <w:r>
        <w:rPr>
          <w:rFonts w:ascii="Times New Roman" w:eastAsia="Times New Roman" w:hAnsi="Times New Roman" w:cs="Times New Roman"/>
          <w:sz w:val="24"/>
          <w:szCs w:val="24"/>
        </w:rPr>
        <w:t>melampaui</w:t>
      </w:r>
      <w:proofErr w:type="spellEnd"/>
      <w:r>
        <w:rPr>
          <w:rFonts w:ascii="Times New Roman" w:eastAsia="Times New Roman" w:hAnsi="Times New Roman" w:cs="Times New Roman"/>
          <w:sz w:val="24"/>
          <w:szCs w:val="24"/>
        </w:rPr>
        <w:t xml:space="preserve"> target 71,4 dan </w:t>
      </w:r>
      <w:proofErr w:type="spellStart"/>
      <w:r>
        <w:rPr>
          <w:rFonts w:ascii="Times New Roman" w:eastAsia="Times New Roman" w:hAnsi="Times New Roman" w:cs="Times New Roman"/>
          <w:sz w:val="24"/>
          <w:szCs w:val="24"/>
        </w:rPr>
        <w:t>hasil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tahun</w:t>
      </w:r>
      <w:proofErr w:type="spellEnd"/>
      <w:r>
        <w:rPr>
          <w:rFonts w:ascii="Times New Roman" w:eastAsia="Times New Roman" w:hAnsi="Times New Roman" w:cs="Times New Roman"/>
          <w:sz w:val="24"/>
          <w:szCs w:val="24"/>
        </w:rPr>
        <w:t xml:space="preserve"> 2023 yang </w:t>
      </w:r>
      <w:proofErr w:type="spellStart"/>
      <w:r>
        <w:rPr>
          <w:rFonts w:ascii="Times New Roman" w:eastAsia="Times New Roman" w:hAnsi="Times New Roman" w:cs="Times New Roman"/>
          <w:sz w:val="24"/>
          <w:szCs w:val="24"/>
        </w:rPr>
        <w:t>berada</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angka</w:t>
      </w:r>
      <w:proofErr w:type="spellEnd"/>
      <w:r>
        <w:rPr>
          <w:rFonts w:ascii="Times New Roman" w:eastAsia="Times New Roman" w:hAnsi="Times New Roman" w:cs="Times New Roman"/>
          <w:sz w:val="24"/>
          <w:szCs w:val="24"/>
        </w:rPr>
        <w:t xml:space="preserve"> 69,42, </w:t>
      </w:r>
      <w:proofErr w:type="spellStart"/>
      <w:r>
        <w:rPr>
          <w:rFonts w:ascii="Times New Roman" w:eastAsia="Times New Roman" w:hAnsi="Times New Roman" w:cs="Times New Roman"/>
          <w:sz w:val="24"/>
          <w:szCs w:val="24"/>
        </w:rPr>
        <w:t>capaian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peningkatan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yang </w:t>
      </w:r>
      <w:proofErr w:type="spellStart"/>
      <w:r>
        <w:rPr>
          <w:rFonts w:ascii="Times New Roman" w:eastAsia="Times New Roman" w:hAnsi="Times New Roman" w:cs="Times New Roman"/>
          <w:sz w:val="24"/>
          <w:szCs w:val="24"/>
        </w:rPr>
        <w:t>signifikan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literasi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masyarakat</w:t>
      </w:r>
      <w:proofErr w:type="spellEnd"/>
      <w:r>
        <w:rPr>
          <w:rFonts w:ascii="Times New Roman" w:eastAsia="Times New Roman" w:hAnsi="Times New Roman" w:cs="Times New Roman"/>
          <w:sz w:val="24"/>
          <w:szCs w:val="24"/>
        </w:rPr>
        <w:t xml:space="preserve"> Indonesia dan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keberhasilan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berbagai</w:t>
      </w:r>
      <w:proofErr w:type="spellEnd"/>
      <w:r>
        <w:rPr>
          <w:rFonts w:ascii="Times New Roman" w:eastAsia="Times New Roman" w:hAnsi="Times New Roman" w:cs="Times New Roman"/>
          <w:sz w:val="24"/>
          <w:szCs w:val="24"/>
        </w:rPr>
        <w:t xml:space="preserve"> program </w:t>
      </w:r>
      <w:proofErr w:type="spellStart"/>
      <w:r>
        <w:rPr>
          <w:rFonts w:ascii="Times New Roman" w:eastAsia="Times New Roman" w:hAnsi="Times New Roman" w:cs="Times New Roman"/>
          <w:sz w:val="24"/>
          <w:szCs w:val="24"/>
        </w:rPr>
        <w:t>pemberdayaan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literasi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telah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dilaksanakan</w:t>
      </w:r>
      <w:proofErr w:type="spellEnd"/>
      <w:r>
        <w:rPr>
          <w:rFonts w:ascii="Times New Roman" w:eastAsia="Times New Roman" w:hAnsi="Times New Roman" w:cs="Times New Roman"/>
          <w:sz w:val="24"/>
          <w:szCs w:val="24"/>
        </w:rPr>
        <w:t xml:space="preserve"> [17]. IPLM </w:t>
      </w:r>
      <w:proofErr w:type="spellStart"/>
      <w:r>
        <w:rPr>
          <w:rFonts w:ascii="Times New Roman" w:eastAsia="Times New Roman" w:hAnsi="Times New Roman" w:cs="Times New Roman"/>
          <w:sz w:val="24"/>
          <w:szCs w:val="24"/>
        </w:rPr>
        <w:t>mencakup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tujuh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unsur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penting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yaitu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pemerataan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layanan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perpustakaan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ketercukupan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koleksi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kunjungan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masyarakat</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aspek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lainnya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kajian</w:t>
      </w:r>
      <w:proofErr w:type="spellEnd"/>
      <w:r>
        <w:rPr>
          <w:rFonts w:ascii="Times New Roman" w:eastAsia="Times New Roman" w:hAnsi="Times New Roman" w:cs="Times New Roman"/>
          <w:sz w:val="24"/>
          <w:szCs w:val="24"/>
        </w:rPr>
        <w:t xml:space="preserve"> IPLM </w:t>
      </w:r>
      <w:proofErr w:type="spellStart"/>
      <w:r>
        <w:rPr>
          <w:rFonts w:ascii="Times New Roman" w:eastAsia="Times New Roman" w:hAnsi="Times New Roman" w:cs="Times New Roman"/>
          <w:sz w:val="24"/>
          <w:szCs w:val="24"/>
        </w:rPr>
        <w:t>melibatkan</w:t>
      </w:r>
      <w:proofErr w:type="spellEnd"/>
      <w:r>
        <w:rPr>
          <w:rFonts w:ascii="Times New Roman" w:eastAsia="Times New Roman" w:hAnsi="Times New Roman" w:cs="Times New Roman"/>
          <w:sz w:val="24"/>
          <w:szCs w:val="24"/>
        </w:rPr>
        <w:t xml:space="preserve"> 514 </w:t>
      </w:r>
      <w:proofErr w:type="spellStart"/>
      <w:r>
        <w:rPr>
          <w:rFonts w:ascii="Times New Roman" w:eastAsia="Times New Roman" w:hAnsi="Times New Roman" w:cs="Times New Roman"/>
          <w:sz w:val="24"/>
          <w:szCs w:val="24"/>
        </w:rPr>
        <w:t>kabupaten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kota</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174 </w:t>
      </w:r>
      <w:proofErr w:type="spellStart"/>
      <w:r>
        <w:rPr>
          <w:rFonts w:ascii="Times New Roman" w:eastAsia="Times New Roman" w:hAnsi="Times New Roman" w:cs="Times New Roman"/>
          <w:sz w:val="24"/>
          <w:szCs w:val="24"/>
        </w:rPr>
        <w:t>ribu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responden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usia</w:t>
      </w:r>
      <w:proofErr w:type="spellEnd"/>
      <w:r>
        <w:rPr>
          <w:rFonts w:ascii="Times New Roman" w:eastAsia="Times New Roman" w:hAnsi="Times New Roman" w:cs="Times New Roman"/>
          <w:sz w:val="24"/>
          <w:szCs w:val="24"/>
        </w:rPr>
        <w:t xml:space="preserve"> 10-69 </w:t>
      </w:r>
      <w:proofErr w:type="spellStart"/>
      <w:r>
        <w:rPr>
          <w:rFonts w:ascii="Times New Roman" w:eastAsia="Times New Roman" w:hAnsi="Times New Roman" w:cs="Times New Roman"/>
          <w:sz w:val="24"/>
          <w:szCs w:val="24"/>
        </w:rPr>
        <w:t>tahun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menghasilkan</w:t>
      </w:r>
      <w:proofErr w:type="spellEnd"/>
      <w:r>
        <w:rPr>
          <w:rFonts w:ascii="Times New Roman" w:eastAsia="Times New Roman" w:hAnsi="Times New Roman" w:cs="Times New Roman"/>
          <w:sz w:val="24"/>
          <w:szCs w:val="24"/>
        </w:rPr>
        <w:t xml:space="preserve"> dataset yang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kompleks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memerlukan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analisis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statistik</w:t>
      </w:r>
      <w:proofErr w:type="spellEnd"/>
      <w:r>
        <w:rPr>
          <w:rFonts w:ascii="Times New Roman" w:eastAsia="Times New Roman" w:hAnsi="Times New Roman" w:cs="Times New Roman"/>
          <w:sz w:val="24"/>
          <w:szCs w:val="24"/>
        </w:rPr>
        <w:t xml:space="preserve"> yang robust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menghasilkan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estimasi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akurat</w:t>
      </w:r>
      <w:proofErr w:type="spellEnd"/>
      <w:r>
        <w:rPr>
          <w:rFonts w:ascii="Times New Roman" w:eastAsia="Times New Roman" w:hAnsi="Times New Roman" w:cs="Times New Roman"/>
          <w:sz w:val="24"/>
          <w:szCs w:val="24"/>
        </w:rPr>
        <w:t xml:space="preserve"> [17]. </w:t>
      </w:r>
      <w:r w:rsidRPr="00FD0597">
        <w:rPr>
          <w:rFonts w:ascii="Times New Roman" w:eastAsia="Times New Roman" w:hAnsi="Times New Roman" w:cs="Times New Roman"/>
          <w:sz w:val="24"/>
          <w:szCs w:val="24"/>
          <w:lang w:val="sv-SE"/>
        </w:rPr>
        <w:t xml:space="preserve">Berdasarkan data Badan Pusat Statistik, tingkat capaian pembangunan literasi masyarakat Indonesia mengalami peningkatan dari tahun ke tahun [16]. Pada tahun 2022, nilai IPLM nasional berada pada angka 64,40, kemudian pada tahun 2023 meningkat menjadi 64,68, menunjukkan peningkatan sebesar 1,03 poin [18]. </w:t>
      </w:r>
    </w:p>
    <w:p w14:paraId="0A7C8E47" w14:textId="77777777" w:rsidR="000E0B28" w:rsidRPr="00FD0597" w:rsidRDefault="000E0B28">
      <w:pPr>
        <w:spacing w:after="0" w:line="360" w:lineRule="auto"/>
        <w:ind w:left="630"/>
        <w:jc w:val="both"/>
        <w:rPr>
          <w:rFonts w:ascii="Times New Roman" w:eastAsia="Times New Roman" w:hAnsi="Times New Roman" w:cs="Times New Roman"/>
          <w:sz w:val="24"/>
          <w:szCs w:val="24"/>
          <w:lang w:val="sv-SE"/>
        </w:rPr>
      </w:pPr>
    </w:p>
    <w:p w14:paraId="676AF941" w14:textId="77777777" w:rsidR="000E0B28" w:rsidRPr="00FD0597" w:rsidRDefault="00000000">
      <w:pPr>
        <w:spacing w:line="360" w:lineRule="auto"/>
        <w:ind w:left="72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Pada tahun 2024, IPLM nasional mencapai 73,52 poin, menandakan peningkatan yang signifikan dalam upaya pembangunan literasi masyarakat di Indonesia. Kategori penilaian IPLM terdiri dari lima tingkatan, yaitu: sangat rendah (0-29,9), rendah (30-49,9), sedang (50-79,9), tinggi (80-89,9), dan sangat tinggi (90-100) [17]. Meskipun telah terjadi peningkatan, capaian IPLM Indonesia masih berada pada kategori sedang, yang menunjukkan masih diperlukan upaya yang lebih intensif untuk meningkatkan literasi masyarakat di seluruh wilayah Indonesia.</w:t>
      </w:r>
    </w:p>
    <w:p w14:paraId="0DE92D0D" w14:textId="77777777" w:rsidR="000E0B28" w:rsidRDefault="00000000">
      <w:pPr>
        <w:pStyle w:val="Heading3"/>
        <w:keepNext w:val="0"/>
        <w:keepLines w:val="0"/>
        <w:numPr>
          <w:ilvl w:val="2"/>
          <w:numId w:val="6"/>
        </w:numPr>
        <w:ind w:left="1530" w:hanging="270"/>
      </w:pPr>
      <w:bookmarkStart w:id="21" w:name="_dshnpq5hlcp7" w:colFirst="0" w:colLast="0"/>
      <w:bookmarkEnd w:id="21"/>
      <w:r>
        <w:t>IPLM di Pulau Sumatera</w:t>
      </w:r>
    </w:p>
    <w:p w14:paraId="4571F78E" w14:textId="77777777" w:rsidR="000E0B28" w:rsidRPr="00FD0597" w:rsidRDefault="00000000">
      <w:pPr>
        <w:spacing w:after="240" w:line="360" w:lineRule="auto"/>
        <w:ind w:left="72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Wilayah Sumatera memiliki karakteristik pembangunan literasi yang bervariasi antar provinsi. Berdasarkan data IPLM tahun 2024, beberapa provinsi di Sumatera menunjukkan pencapaian yang cukup baik, dengan Sumatera Barat berada di peringkat ke-4 nasional dengan nilai 82,47 poin, masuk dalam kategori tinggi [16]. Provinsi lainnya seperti Kepulauan Riau dan Jambi juga menunjukkan nilai IPLM yang berada pada kategori sedang hingga tinggi.</w:t>
      </w:r>
    </w:p>
    <w:p w14:paraId="7BBD6211" w14:textId="530BD81B" w:rsidR="000E0B28" w:rsidRPr="00FD0597" w:rsidRDefault="00000000" w:rsidP="00445B2E">
      <w:pPr>
        <w:spacing w:before="240" w:after="240" w:line="360" w:lineRule="auto"/>
        <w:ind w:left="720"/>
        <w:jc w:val="both"/>
        <w:rPr>
          <w:rFonts w:ascii="Times New Roman" w:eastAsia="Times New Roman" w:hAnsi="Times New Roman" w:cs="Times New Roman"/>
          <w:b/>
          <w:bCs/>
          <w:sz w:val="24"/>
          <w:szCs w:val="24"/>
          <w:lang w:val="sv-SE"/>
        </w:rPr>
      </w:pPr>
      <w:r w:rsidRPr="00FD0597">
        <w:rPr>
          <w:rFonts w:ascii="Times New Roman" w:eastAsia="Times New Roman" w:hAnsi="Times New Roman" w:cs="Times New Roman"/>
          <w:sz w:val="24"/>
          <w:szCs w:val="24"/>
          <w:lang w:val="sv-SE"/>
        </w:rPr>
        <w:t>Perbedaan capaian IPLM antar wilayah di Sumatera mencerminkan tantangan dalam pemerataan pembangunan literasi. Data IPLM dari kabupaten dan kota yang tersebar di seluruh provinsi di Sumatera pada tahun 2024 memberikan gambaran komprehensif tentang kondisi literasi masyarakat di wilayah ini [16]. Analisis terhadap data ini menjadi penting untuk merumuskan kebijakan yang tepat dalam meningkatkan pembangunan literasi di tingkat daerah, terutama dalam konteks disparitas regional yang masih cukup tinggi di wilayah Sumatera.</w:t>
      </w:r>
      <w:r w:rsidRPr="00FD0597">
        <w:rPr>
          <w:lang w:val="sv-SE"/>
        </w:rPr>
        <w:br w:type="page"/>
      </w:r>
    </w:p>
    <w:p w14:paraId="2B681AEA" w14:textId="77777777" w:rsidR="000E0B28" w:rsidRDefault="00000000">
      <w:pPr>
        <w:pStyle w:val="Heading1"/>
      </w:pPr>
      <w:bookmarkStart w:id="22" w:name="_xzflqyryfds7" w:colFirst="0" w:colLast="0"/>
      <w:bookmarkEnd w:id="22"/>
      <w:r>
        <w:lastRenderedPageBreak/>
        <w:t>BAB III</w:t>
      </w:r>
    </w:p>
    <w:p w14:paraId="53DD5CD9" w14:textId="77777777" w:rsidR="000E0B28" w:rsidRDefault="00000000">
      <w:pPr>
        <w:spacing w:after="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8"/>
          <w:szCs w:val="28"/>
        </w:rPr>
        <w:t>METODE PENELITIAN</w:t>
      </w:r>
    </w:p>
    <w:p w14:paraId="6E3FC280" w14:textId="77777777" w:rsidR="000E0B28" w:rsidRDefault="000E0B28">
      <w:pPr>
        <w:numPr>
          <w:ilvl w:val="0"/>
          <w:numId w:val="6"/>
        </w:numPr>
        <w:spacing w:after="0" w:line="360" w:lineRule="auto"/>
        <w:rPr>
          <w:rFonts w:ascii="Times New Roman" w:eastAsia="Times New Roman" w:hAnsi="Times New Roman" w:cs="Times New Roman"/>
          <w:b/>
          <w:bCs/>
          <w:sz w:val="24"/>
          <w:szCs w:val="24"/>
        </w:rPr>
      </w:pPr>
    </w:p>
    <w:p w14:paraId="1F15A841" w14:textId="77777777" w:rsidR="000E0B28" w:rsidRDefault="00000000">
      <w:pPr>
        <w:pStyle w:val="Heading2"/>
        <w:numPr>
          <w:ilvl w:val="1"/>
          <w:numId w:val="6"/>
        </w:numPr>
      </w:pPr>
      <w:bookmarkStart w:id="23" w:name="_7rcnlt8qjck1" w:colFirst="0" w:colLast="0"/>
      <w:bookmarkEnd w:id="23"/>
      <w:r>
        <w:t xml:space="preserve">Jenis </w:t>
      </w:r>
      <w:proofErr w:type="spellStart"/>
      <w:r>
        <w:t>Penelitian</w:t>
      </w:r>
      <w:proofErr w:type="spellEnd"/>
    </w:p>
    <w:p w14:paraId="1CE493EA" w14:textId="77777777" w:rsidR="000E0B28" w:rsidRPr="00FD0597" w:rsidRDefault="00000000">
      <w:pPr>
        <w:spacing w:line="360" w:lineRule="auto"/>
        <w:ind w:left="180"/>
        <w:jc w:val="both"/>
        <w:rPr>
          <w:rFonts w:ascii="Times New Roman" w:eastAsia="Times New Roman" w:hAnsi="Times New Roman" w:cs="Times New Roman"/>
          <w:b/>
          <w:bCs/>
          <w:sz w:val="24"/>
          <w:szCs w:val="24"/>
          <w:lang w:val="sv-SE"/>
        </w:rPr>
      </w:pPr>
      <w:r w:rsidRPr="00FD0597">
        <w:rPr>
          <w:rFonts w:ascii="Times New Roman" w:eastAsia="Times New Roman" w:hAnsi="Times New Roman" w:cs="Times New Roman"/>
          <w:sz w:val="24"/>
          <w:szCs w:val="24"/>
          <w:lang w:val="sv-SE"/>
        </w:rPr>
        <w:t>Penelitian ini merupakan penelitian kuantitatif dengan pendekatan deskriptif dan inferensial. Pendekatan ini digunakan untuk menggambarkan karakteristik data Indeks Pembangunan Literasi Masyarakat (IPLM) serta menerapkan metode bootstrap sebagai teknik resampling untuk memperoleh estimasi statistik yang lebih akurat dan robust. Penelitian kuantitatif dipilih karena fokus utama analisis berada pada pengukuran, perhitungan numerik, dan penarikan kesimpulan statistik berdasarkan data survei yang tersedia.</w:t>
      </w:r>
    </w:p>
    <w:p w14:paraId="080B4ABB" w14:textId="77777777" w:rsidR="000E0B28" w:rsidRDefault="00000000">
      <w:pPr>
        <w:pStyle w:val="Heading2"/>
        <w:numPr>
          <w:ilvl w:val="1"/>
          <w:numId w:val="6"/>
        </w:numPr>
      </w:pPr>
      <w:bookmarkStart w:id="24" w:name="_2egdjtjo4ujo" w:colFirst="0" w:colLast="0"/>
      <w:bookmarkEnd w:id="24"/>
      <w:r>
        <w:t>Jenis Data</w:t>
      </w:r>
    </w:p>
    <w:p w14:paraId="343EAFCA" w14:textId="77777777" w:rsidR="000E0B28" w:rsidRPr="00FD0597" w:rsidRDefault="00000000">
      <w:pPr>
        <w:spacing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Data yang digunakan dalam penelitian ini merupakan data sekunder yang diperoleh dari Badan Pusat Statistik (BPS) dan Perpustakaan Nasional Republik Indonesia. Data tersebut berisi nilai Indeks Pembangunan Literasi Masyarakat (IPLM) tahun 2024 untuk seluruh kabupaten/kota di Pulau Sumatera. Data sekunder dipilih karena telah melalui proses pengumpulan, verifikasi, dan publikasi resmi, sehingga valid untuk digunakan dalam analisis statistik.</w:t>
      </w:r>
    </w:p>
    <w:p w14:paraId="63EAB9A3" w14:textId="77777777" w:rsidR="000E0B28" w:rsidRDefault="00000000">
      <w:pPr>
        <w:pStyle w:val="Heading2"/>
        <w:numPr>
          <w:ilvl w:val="1"/>
          <w:numId w:val="6"/>
        </w:numPr>
      </w:pPr>
      <w:bookmarkStart w:id="25" w:name="_g0ampascq1x0" w:colFirst="0" w:colLast="0"/>
      <w:bookmarkEnd w:id="25"/>
      <w:r>
        <w:t xml:space="preserve">Teknik </w:t>
      </w:r>
      <w:proofErr w:type="spellStart"/>
      <w:r>
        <w:t>Pengumpulan</w:t>
      </w:r>
      <w:proofErr w:type="spellEnd"/>
      <w:r>
        <w:t xml:space="preserve"> Data</w:t>
      </w:r>
    </w:p>
    <w:p w14:paraId="3EE09993" w14:textId="77777777" w:rsidR="000E0B28" w:rsidRPr="00FD0597" w:rsidRDefault="00000000">
      <w:pPr>
        <w:spacing w:line="360" w:lineRule="auto"/>
        <w:ind w:left="180"/>
        <w:rPr>
          <w:rFonts w:ascii="Times New Roman" w:eastAsia="Times New Roman" w:hAnsi="Times New Roman" w:cs="Times New Roman"/>
          <w:b/>
          <w:bCs/>
          <w:sz w:val="24"/>
          <w:szCs w:val="24"/>
          <w:lang w:val="sv-SE"/>
        </w:rPr>
      </w:pPr>
      <w:r w:rsidRPr="00FD0597">
        <w:rPr>
          <w:rFonts w:ascii="Times New Roman" w:eastAsia="Times New Roman" w:hAnsi="Times New Roman" w:cs="Times New Roman"/>
          <w:sz w:val="24"/>
          <w:szCs w:val="24"/>
          <w:lang w:val="sv-SE"/>
        </w:rPr>
        <w:t>Teknik pengumpulan data dilakukan dengan dokumentasi, yaitu mengunduh dataset resmi dari situs BPS dan laporan IPLM dari Perpustakaan Nasional RI. Data kemudian diseleksi, diverifikasi, serta dibersihkan (data cleaning) untuk memastikan tidak terdapat nilai hilang (missing values) atau ketidaksesuaian format yang dapat mengganggu proses analisis.</w:t>
      </w:r>
    </w:p>
    <w:p w14:paraId="497083CE" w14:textId="77777777" w:rsidR="000E0B28" w:rsidRDefault="00000000">
      <w:pPr>
        <w:pStyle w:val="Heading2"/>
        <w:numPr>
          <w:ilvl w:val="1"/>
          <w:numId w:val="6"/>
        </w:numPr>
      </w:pPr>
      <w:bookmarkStart w:id="26" w:name="_1c3pknc5e1sk" w:colFirst="0" w:colLast="0"/>
      <w:bookmarkEnd w:id="26"/>
      <w:proofErr w:type="spellStart"/>
      <w:r>
        <w:t>Variabel</w:t>
      </w:r>
      <w:proofErr w:type="spellEnd"/>
      <w:r>
        <w:t xml:space="preserve"> yang </w:t>
      </w:r>
      <w:proofErr w:type="spellStart"/>
      <w:r>
        <w:t>Diamati</w:t>
      </w:r>
      <w:proofErr w:type="spellEnd"/>
    </w:p>
    <w:p w14:paraId="7C7D42C9" w14:textId="77777777" w:rsidR="000E0B28" w:rsidRPr="00FD0597" w:rsidRDefault="00000000">
      <w:pPr>
        <w:spacing w:after="0" w:line="360" w:lineRule="auto"/>
        <w:ind w:left="179"/>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Variabel yang diamati dalam penelitian ini merujuk pada komponen atau karakteristik tertentu yang diukur untuk memperoleh informasi terkait fenomena yang diteliti. Pada konteks penelitian ini, variabel yang diamati mencakup data yang merepresentasikan kondisi pembangunan literasi masyarakat di wilayah Sumatera tahun 2024. Pengamatan terhadap variabel ini dilakukan untuk memahami variasi nilai antar wilayah, mengidentifikasi pola distribusi data, serta mendukung proses analisis statistik yang akan dilakukan.</w:t>
      </w:r>
    </w:p>
    <w:p w14:paraId="6C7807C3" w14:textId="77777777" w:rsidR="000E0B28" w:rsidRPr="00FD0597" w:rsidRDefault="00000000">
      <w:pPr>
        <w:rPr>
          <w:rFonts w:ascii="Times New Roman" w:eastAsia="Times New Roman" w:hAnsi="Times New Roman" w:cs="Times New Roman"/>
          <w:b/>
          <w:bCs/>
          <w:sz w:val="24"/>
          <w:szCs w:val="24"/>
          <w:lang w:val="sv-SE"/>
        </w:rPr>
      </w:pPr>
      <w:r w:rsidRPr="00FD0597">
        <w:rPr>
          <w:lang w:val="sv-SE"/>
        </w:rPr>
        <w:br w:type="page"/>
      </w:r>
    </w:p>
    <w:p w14:paraId="53CEAFA9" w14:textId="77777777" w:rsidR="000E0B28" w:rsidRDefault="00000000">
      <w:pPr>
        <w:keepNext/>
        <w:spacing w:before="20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Tabel 3.1</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Operasionalisasi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Variabel</w:t>
      </w:r>
      <w:proofErr w:type="spellEnd"/>
    </w:p>
    <w:tbl>
      <w:tblPr>
        <w:tblStyle w:val="a"/>
        <w:tblW w:w="8700" w:type="dxa"/>
        <w:tblInd w:w="260" w:type="dxa"/>
        <w:tblBorders>
          <w:top w:val="single" w:sz="8" w:space="0" w:color="000000"/>
          <w:bottom w:val="single" w:sz="8" w:space="0" w:color="000000"/>
        </w:tblBorders>
        <w:tblLayout w:type="fixed"/>
        <w:tblLook w:val="0400" w:firstRow="0" w:lastRow="0" w:firstColumn="0" w:lastColumn="0" w:noHBand="0" w:noVBand="1"/>
      </w:tblPr>
      <w:tblGrid>
        <w:gridCol w:w="1815"/>
        <w:gridCol w:w="2595"/>
        <w:gridCol w:w="1560"/>
        <w:gridCol w:w="1485"/>
        <w:gridCol w:w="1245"/>
      </w:tblGrid>
      <w:tr w:rsidR="000E0B28" w14:paraId="7A5E3636" w14:textId="77777777">
        <w:tc>
          <w:tcPr>
            <w:tcW w:w="1815" w:type="dxa"/>
            <w:tcBorders>
              <w:bottom w:val="single" w:sz="4" w:space="0" w:color="000000"/>
            </w:tcBorders>
            <w:vAlign w:val="center"/>
          </w:tcPr>
          <w:p w14:paraId="3B35CEEC" w14:textId="77777777" w:rsidR="000E0B28" w:rsidRDefault="00000000">
            <w:pPr>
              <w:spacing w:after="0" w:line="360" w:lineRule="auto"/>
              <w:jc w:val="cente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Variabel</w:t>
            </w:r>
            <w:proofErr w:type="spellEnd"/>
          </w:p>
        </w:tc>
        <w:tc>
          <w:tcPr>
            <w:tcW w:w="2595" w:type="dxa"/>
            <w:tcBorders>
              <w:bottom w:val="single" w:sz="4" w:space="0" w:color="000000"/>
            </w:tcBorders>
            <w:vAlign w:val="center"/>
          </w:tcPr>
          <w:p w14:paraId="1A4FF620" w14:textId="77777777" w:rsidR="000E0B28" w:rsidRDefault="00000000">
            <w:pPr>
              <w:spacing w:after="0" w:line="360" w:lineRule="auto"/>
              <w:jc w:val="cente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Definisi</w:t>
            </w:r>
            <w:proofErr w:type="spellEnd"/>
          </w:p>
        </w:tc>
        <w:tc>
          <w:tcPr>
            <w:tcW w:w="1560" w:type="dxa"/>
            <w:tcBorders>
              <w:bottom w:val="single" w:sz="4" w:space="0" w:color="000000"/>
            </w:tcBorders>
            <w:vAlign w:val="center"/>
          </w:tcPr>
          <w:p w14:paraId="08A1DA8F" w14:textId="77777777" w:rsidR="000E0B28" w:rsidRDefault="00000000">
            <w:pPr>
              <w:spacing w:after="0" w:line="360" w:lineRule="auto"/>
              <w:jc w:val="cente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Simbol</w:t>
            </w:r>
            <w:proofErr w:type="spellEnd"/>
          </w:p>
        </w:tc>
        <w:tc>
          <w:tcPr>
            <w:tcW w:w="1485" w:type="dxa"/>
            <w:tcBorders>
              <w:bottom w:val="single" w:sz="4" w:space="0" w:color="000000"/>
            </w:tcBorders>
            <w:vAlign w:val="center"/>
          </w:tcPr>
          <w:p w14:paraId="444A4484" w14:textId="77777777" w:rsidR="000E0B28" w:rsidRDefault="00000000">
            <w:pPr>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Satuan</w:t>
            </w:r>
          </w:p>
        </w:tc>
        <w:tc>
          <w:tcPr>
            <w:tcW w:w="1245" w:type="dxa"/>
            <w:tcBorders>
              <w:bottom w:val="single" w:sz="4" w:space="0" w:color="000000"/>
            </w:tcBorders>
            <w:vAlign w:val="center"/>
          </w:tcPr>
          <w:p w14:paraId="70334801" w14:textId="77777777" w:rsidR="000E0B28" w:rsidRDefault="00000000">
            <w:pPr>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Skala</w:t>
            </w:r>
          </w:p>
        </w:tc>
      </w:tr>
      <w:tr w:rsidR="000E0B28" w14:paraId="4ED5C32B" w14:textId="77777777">
        <w:tc>
          <w:tcPr>
            <w:tcW w:w="1815" w:type="dxa"/>
            <w:tcBorders>
              <w:bottom w:val="single" w:sz="4" w:space="0" w:color="000000"/>
            </w:tcBorders>
            <w:vAlign w:val="center"/>
          </w:tcPr>
          <w:p w14:paraId="0B52AC88" w14:textId="77777777" w:rsidR="000E0B28"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595" w:type="dxa"/>
            <w:tcBorders>
              <w:bottom w:val="single" w:sz="4" w:space="0" w:color="000000"/>
            </w:tcBorders>
            <w:vAlign w:val="center"/>
          </w:tcPr>
          <w:p w14:paraId="7DB19B12" w14:textId="77777777" w:rsidR="000E0B28"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60" w:type="dxa"/>
            <w:tcBorders>
              <w:bottom w:val="single" w:sz="4" w:space="0" w:color="000000"/>
            </w:tcBorders>
            <w:vAlign w:val="center"/>
          </w:tcPr>
          <w:p w14:paraId="2196EE30" w14:textId="77777777" w:rsidR="000E0B28"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485" w:type="dxa"/>
            <w:tcBorders>
              <w:bottom w:val="single" w:sz="4" w:space="0" w:color="000000"/>
            </w:tcBorders>
            <w:vAlign w:val="center"/>
          </w:tcPr>
          <w:p w14:paraId="363C699A" w14:textId="77777777" w:rsidR="000E0B28"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45" w:type="dxa"/>
            <w:tcBorders>
              <w:bottom w:val="single" w:sz="4" w:space="0" w:color="000000"/>
            </w:tcBorders>
            <w:vAlign w:val="center"/>
          </w:tcPr>
          <w:p w14:paraId="46ABFB55" w14:textId="77777777" w:rsidR="000E0B28"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0E0B28" w14:paraId="127BA23E" w14:textId="77777777">
        <w:tc>
          <w:tcPr>
            <w:tcW w:w="1815" w:type="dxa"/>
            <w:tcBorders>
              <w:top w:val="single" w:sz="4" w:space="0" w:color="000000"/>
            </w:tcBorders>
            <w:vAlign w:val="center"/>
          </w:tcPr>
          <w:p w14:paraId="79AD39E9" w14:textId="77777777" w:rsidR="000E0B28" w:rsidRPr="00FD0597" w:rsidRDefault="00000000">
            <w:pPr>
              <w:spacing w:before="40" w:after="0" w:line="360" w:lineRule="auto"/>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Indeks Pembangunan Literasi Masyarakat (IPLM)</w:t>
            </w:r>
          </w:p>
        </w:tc>
        <w:tc>
          <w:tcPr>
            <w:tcW w:w="2595" w:type="dxa"/>
            <w:tcBorders>
              <w:top w:val="single" w:sz="4" w:space="0" w:color="000000"/>
            </w:tcBorders>
            <w:vAlign w:val="center"/>
          </w:tcPr>
          <w:p w14:paraId="05939210" w14:textId="77777777" w:rsidR="000E0B28" w:rsidRPr="00FD0597" w:rsidRDefault="00000000">
            <w:pPr>
              <w:spacing w:before="40" w:line="360" w:lineRule="auto"/>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Ukuran capaian pembangunan literasi masyarakat yang menggambarkan tingkat kemampuan masyarakat dalam mengakses, memahami, dan memanfaatkan informasi</w:t>
            </w:r>
          </w:p>
        </w:tc>
        <w:tc>
          <w:tcPr>
            <w:tcW w:w="1560" w:type="dxa"/>
            <w:tcBorders>
              <w:top w:val="single" w:sz="4" w:space="0" w:color="000000"/>
            </w:tcBorders>
            <w:vAlign w:val="center"/>
          </w:tcPr>
          <w:p w14:paraId="09573161"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IPLM</w:t>
            </w:r>
          </w:p>
        </w:tc>
        <w:tc>
          <w:tcPr>
            <w:tcW w:w="1485" w:type="dxa"/>
            <w:tcBorders>
              <w:top w:val="single" w:sz="4" w:space="0" w:color="000000"/>
            </w:tcBorders>
            <w:vAlign w:val="center"/>
          </w:tcPr>
          <w:p w14:paraId="710E073D"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Skor </w:t>
            </w:r>
            <w:proofErr w:type="spellStart"/>
            <w:r>
              <w:rPr>
                <w:rFonts w:ascii="Times New Roman" w:eastAsia="Times New Roman" w:hAnsi="Times New Roman" w:cs="Times New Roman"/>
                <w:sz w:val="24"/>
                <w:szCs w:val="24"/>
              </w:rPr>
              <w:t>Indeks</w:t>
            </w:r>
            <w:proofErr w:type="spellEnd"/>
          </w:p>
        </w:tc>
        <w:tc>
          <w:tcPr>
            <w:tcW w:w="1245" w:type="dxa"/>
            <w:tcBorders>
              <w:top w:val="single" w:sz="4" w:space="0" w:color="000000"/>
            </w:tcBorders>
            <w:vAlign w:val="center"/>
          </w:tcPr>
          <w:p w14:paraId="4238A76C" w14:textId="77777777" w:rsidR="000E0B28" w:rsidRDefault="00000000">
            <w:pPr>
              <w:spacing w:before="40" w:after="0"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Rasio</w:t>
            </w:r>
            <w:proofErr w:type="spellEnd"/>
          </w:p>
        </w:tc>
      </w:tr>
      <w:tr w:rsidR="000E0B28" w14:paraId="40CB6957" w14:textId="77777777">
        <w:tc>
          <w:tcPr>
            <w:tcW w:w="1815" w:type="dxa"/>
            <w:tcBorders>
              <w:left w:val="nil"/>
              <w:right w:val="nil"/>
            </w:tcBorders>
            <w:tcMar>
              <w:top w:w="100" w:type="dxa"/>
              <w:left w:w="100" w:type="dxa"/>
              <w:bottom w:w="100" w:type="dxa"/>
              <w:right w:w="100" w:type="dxa"/>
            </w:tcMar>
          </w:tcPr>
          <w:p w14:paraId="2C0BED5B" w14:textId="77777777" w:rsidR="000E0B28" w:rsidRDefault="00000000">
            <w:pPr>
              <w:spacing w:before="40" w:after="0" w:line="360" w:lineRule="auto"/>
              <w:ind w:left="-9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Kabupaten</w:t>
            </w:r>
            <w:proofErr w:type="spellEnd"/>
            <w:r>
              <w:rPr>
                <w:rFonts w:ascii="Times New Roman" w:eastAsia="Times New Roman" w:hAnsi="Times New Roman" w:cs="Times New Roman"/>
                <w:sz w:val="24"/>
                <w:szCs w:val="24"/>
              </w:rPr>
              <w:t>/Kota</w:t>
            </w:r>
          </w:p>
        </w:tc>
        <w:tc>
          <w:tcPr>
            <w:tcW w:w="2595" w:type="dxa"/>
            <w:vAlign w:val="center"/>
          </w:tcPr>
          <w:p w14:paraId="609D84D0" w14:textId="77777777" w:rsidR="000E0B28" w:rsidRDefault="00000000">
            <w:pPr>
              <w:spacing w:before="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Unit wilayah </w:t>
            </w:r>
            <w:proofErr w:type="spellStart"/>
            <w:r>
              <w:rPr>
                <w:rFonts w:ascii="Times New Roman" w:eastAsia="Times New Roman" w:hAnsi="Times New Roman" w:cs="Times New Roman"/>
                <w:sz w:val="24"/>
                <w:szCs w:val="24"/>
              </w:rPr>
              <w:t>administratif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tempat</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diperoleh</w:t>
            </w:r>
            <w:proofErr w:type="spellEnd"/>
          </w:p>
        </w:tc>
        <w:tc>
          <w:tcPr>
            <w:tcW w:w="1560" w:type="dxa"/>
            <w:vAlign w:val="center"/>
          </w:tcPr>
          <w:p w14:paraId="15FD07B7"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KK</w:t>
            </w:r>
          </w:p>
        </w:tc>
        <w:tc>
          <w:tcPr>
            <w:tcW w:w="1485" w:type="dxa"/>
            <w:vAlign w:val="center"/>
          </w:tcPr>
          <w:p w14:paraId="271DBD64"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 Daerah</w:t>
            </w:r>
          </w:p>
        </w:tc>
        <w:tc>
          <w:tcPr>
            <w:tcW w:w="1245" w:type="dxa"/>
            <w:vAlign w:val="center"/>
          </w:tcPr>
          <w:p w14:paraId="3AF76ADD"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Nominal</w:t>
            </w:r>
          </w:p>
        </w:tc>
      </w:tr>
    </w:tbl>
    <w:p w14:paraId="56950C44" w14:textId="77777777" w:rsidR="000E0B28" w:rsidRPr="00FD0597" w:rsidRDefault="00000000" w:rsidP="00577E1C">
      <w:pPr>
        <w:keepNext/>
        <w:spacing w:before="240" w:after="0" w:line="360" w:lineRule="auto"/>
        <w:ind w:left="180"/>
        <w:jc w:val="both"/>
        <w:rPr>
          <w:rFonts w:ascii="Times New Roman" w:eastAsia="Times New Roman" w:hAnsi="Times New Roman" w:cs="Times New Roman"/>
          <w:b/>
          <w:bCs/>
          <w:sz w:val="24"/>
          <w:szCs w:val="24"/>
          <w:highlight w:val="red"/>
          <w:lang w:val="sv-SE"/>
        </w:rPr>
      </w:pPr>
      <w:r w:rsidRPr="00FD0597">
        <w:rPr>
          <w:rFonts w:ascii="Times New Roman" w:eastAsia="Times New Roman" w:hAnsi="Times New Roman" w:cs="Times New Roman"/>
          <w:sz w:val="24"/>
          <w:szCs w:val="24"/>
          <w:lang w:val="sv-SE"/>
        </w:rPr>
        <w:t>Berdasarkan Tabel 3.1 Operasionalisasi Variabel, penelitian ini menggunakan dua jenis variabel, yaitu variabel utama dan variabel pendukung. Variabel utama dalam penelitian ini adalah Indeks Pembangunan Literasi Masyarakat (IPLM), yang merepresentasikan tingkat capaian literasi masyarakat melalui kemampuan dalam mengakses, memahami, serta memanfaatkan informasi. Variabel ini bersifat kuantitatif dengan satuan skor indeks dan menggunakan skala rasio sehingga memungkinkan dilakukan analisis statistik inferensial. Selain itu, penelitian ini juga menggunakan Kabupaten/Kota sebagai variabel pendukung, yang berfungsi untuk mengidentifikasi wilayah administratif tempat data diperoleh. Variabel ini bersifat kategorik dengan satuan berupa nama daerah serta menggunakan skala nominal. Penggunaan variabel ini memungkinkan peneliti untuk meninjau distribusi serta perbandingan capaian IPLM antar wilayah.</w:t>
      </w:r>
    </w:p>
    <w:p w14:paraId="2F04687E" w14:textId="77777777" w:rsidR="000E0B28" w:rsidRDefault="00000000">
      <w:pPr>
        <w:keepNext/>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Tabel 3.2</w:t>
      </w:r>
      <w:r>
        <w:rPr>
          <w:rFonts w:ascii="Times New Roman" w:eastAsia="Times New Roman" w:hAnsi="Times New Roman" w:cs="Times New Roman"/>
          <w:sz w:val="24"/>
          <w:szCs w:val="24"/>
        </w:rPr>
        <w:t xml:space="preserve"> Dataset </w:t>
      </w:r>
      <w:proofErr w:type="spellStart"/>
      <w:r>
        <w:rPr>
          <w:rFonts w:ascii="Times New Roman" w:eastAsia="Times New Roman" w:hAnsi="Times New Roman" w:cs="Times New Roman"/>
          <w:sz w:val="24"/>
          <w:szCs w:val="24"/>
        </w:rPr>
        <w:t>Penelitian</w:t>
      </w:r>
      <w:proofErr w:type="spellEnd"/>
    </w:p>
    <w:tbl>
      <w:tblPr>
        <w:tblStyle w:val="a0"/>
        <w:tblW w:w="8670" w:type="dxa"/>
        <w:tblInd w:w="290" w:type="dxa"/>
        <w:tblBorders>
          <w:top w:val="single" w:sz="8" w:space="0" w:color="000000"/>
          <w:bottom w:val="single" w:sz="8" w:space="0" w:color="000000"/>
        </w:tblBorders>
        <w:tblLayout w:type="fixed"/>
        <w:tblLook w:val="0400" w:firstRow="0" w:lastRow="0" w:firstColumn="0" w:lastColumn="0" w:noHBand="0" w:noVBand="1"/>
      </w:tblPr>
      <w:tblGrid>
        <w:gridCol w:w="3225"/>
        <w:gridCol w:w="2055"/>
        <w:gridCol w:w="3390"/>
      </w:tblGrid>
      <w:tr w:rsidR="000E0B28" w14:paraId="1363D2ED" w14:textId="77777777">
        <w:tc>
          <w:tcPr>
            <w:tcW w:w="3225" w:type="dxa"/>
            <w:tcBorders>
              <w:bottom w:val="single" w:sz="4" w:space="0" w:color="000000"/>
            </w:tcBorders>
            <w:vAlign w:val="center"/>
          </w:tcPr>
          <w:p w14:paraId="572970CE" w14:textId="77777777" w:rsidR="000E0B28" w:rsidRDefault="00000000">
            <w:pPr>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X1</w:t>
            </w:r>
          </w:p>
        </w:tc>
        <w:tc>
          <w:tcPr>
            <w:tcW w:w="2055" w:type="dxa"/>
            <w:tcBorders>
              <w:bottom w:val="single" w:sz="4" w:space="0" w:color="000000"/>
            </w:tcBorders>
            <w:vAlign w:val="center"/>
          </w:tcPr>
          <w:p w14:paraId="6BD9702A" w14:textId="77777777" w:rsidR="000E0B28" w:rsidRDefault="00000000">
            <w:pPr>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X1</w:t>
            </w:r>
          </w:p>
        </w:tc>
        <w:tc>
          <w:tcPr>
            <w:tcW w:w="3390" w:type="dxa"/>
            <w:tcBorders>
              <w:bottom w:val="single" w:sz="4" w:space="0" w:color="000000"/>
            </w:tcBorders>
            <w:vAlign w:val="center"/>
          </w:tcPr>
          <w:p w14:paraId="0FB0F997" w14:textId="77777777" w:rsidR="000E0B28" w:rsidRDefault="00000000">
            <w:pPr>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X1</w:t>
            </w:r>
          </w:p>
        </w:tc>
      </w:tr>
      <w:tr w:rsidR="000E0B28" w14:paraId="385B6F32" w14:textId="77777777">
        <w:tc>
          <w:tcPr>
            <w:tcW w:w="3225" w:type="dxa"/>
            <w:tcBorders>
              <w:bottom w:val="single" w:sz="4" w:space="0" w:color="000000"/>
            </w:tcBorders>
            <w:vAlign w:val="center"/>
          </w:tcPr>
          <w:p w14:paraId="779F82FE" w14:textId="77777777" w:rsidR="000E0B28"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55" w:type="dxa"/>
            <w:tcBorders>
              <w:bottom w:val="single" w:sz="4" w:space="0" w:color="000000"/>
            </w:tcBorders>
            <w:vAlign w:val="center"/>
          </w:tcPr>
          <w:p w14:paraId="3D71539E" w14:textId="77777777" w:rsidR="000E0B28"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390" w:type="dxa"/>
            <w:tcBorders>
              <w:bottom w:val="single" w:sz="4" w:space="0" w:color="000000"/>
            </w:tcBorders>
            <w:vAlign w:val="center"/>
          </w:tcPr>
          <w:p w14:paraId="3FA1AC4A" w14:textId="77777777" w:rsidR="000E0B28"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0E0B28" w14:paraId="121243EA" w14:textId="77777777">
        <w:tc>
          <w:tcPr>
            <w:tcW w:w="3225" w:type="dxa"/>
            <w:tcBorders>
              <w:top w:val="single" w:sz="4" w:space="0" w:color="000000"/>
              <w:bottom w:val="single" w:sz="8" w:space="0" w:color="000000"/>
            </w:tcBorders>
            <w:vAlign w:val="center"/>
          </w:tcPr>
          <w:p w14:paraId="26C5A29D"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55" w:type="dxa"/>
            <w:tcBorders>
              <w:top w:val="single" w:sz="4" w:space="0" w:color="000000"/>
              <w:bottom w:val="single" w:sz="8" w:space="0" w:color="000000"/>
            </w:tcBorders>
            <w:vAlign w:val="center"/>
          </w:tcPr>
          <w:p w14:paraId="06FC2586" w14:textId="77777777" w:rsidR="000E0B28" w:rsidRDefault="00000000">
            <w:pPr>
              <w:spacing w:before="40" w:after="0"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Kabupaten</w:t>
            </w:r>
            <w:proofErr w:type="spellEnd"/>
            <w:r>
              <w:rPr>
                <w:rFonts w:ascii="Times New Roman" w:eastAsia="Times New Roman" w:hAnsi="Times New Roman" w:cs="Times New Roman"/>
                <w:sz w:val="24"/>
                <w:szCs w:val="24"/>
              </w:rPr>
              <w:t>/Kota</w:t>
            </w:r>
          </w:p>
        </w:tc>
        <w:tc>
          <w:tcPr>
            <w:tcW w:w="3390" w:type="dxa"/>
            <w:tcBorders>
              <w:top w:val="single" w:sz="4" w:space="0" w:color="000000"/>
              <w:bottom w:val="single" w:sz="8" w:space="0" w:color="000000"/>
            </w:tcBorders>
            <w:vAlign w:val="center"/>
          </w:tcPr>
          <w:p w14:paraId="123839E8"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IPLM_2024</w:t>
            </w:r>
          </w:p>
        </w:tc>
      </w:tr>
      <w:tr w:rsidR="000E0B28" w14:paraId="5A90DC19" w14:textId="77777777">
        <w:tc>
          <w:tcPr>
            <w:tcW w:w="3225" w:type="dxa"/>
            <w:tcBorders>
              <w:top w:val="single" w:sz="8" w:space="0" w:color="000000"/>
              <w:left w:val="nil"/>
              <w:right w:val="nil"/>
            </w:tcBorders>
            <w:tcMar>
              <w:top w:w="100" w:type="dxa"/>
              <w:left w:w="100" w:type="dxa"/>
              <w:bottom w:w="100" w:type="dxa"/>
              <w:right w:w="100" w:type="dxa"/>
            </w:tcMar>
            <w:vAlign w:val="center"/>
          </w:tcPr>
          <w:p w14:paraId="61C4182F"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55" w:type="dxa"/>
            <w:tcBorders>
              <w:top w:val="single" w:sz="8" w:space="0" w:color="000000"/>
              <w:left w:val="nil"/>
              <w:right w:val="nil"/>
            </w:tcBorders>
            <w:tcMar>
              <w:top w:w="100" w:type="dxa"/>
              <w:left w:w="100" w:type="dxa"/>
              <w:bottom w:w="100" w:type="dxa"/>
              <w:right w:w="100" w:type="dxa"/>
            </w:tcMar>
            <w:vAlign w:val="center"/>
          </w:tcPr>
          <w:p w14:paraId="3AE0BB69"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Simeulue</w:t>
            </w:r>
          </w:p>
        </w:tc>
        <w:tc>
          <w:tcPr>
            <w:tcW w:w="3390" w:type="dxa"/>
            <w:tcBorders>
              <w:top w:val="single" w:sz="8" w:space="0" w:color="000000"/>
            </w:tcBorders>
            <w:vAlign w:val="center"/>
          </w:tcPr>
          <w:p w14:paraId="5A827A0B" w14:textId="77777777" w:rsidR="000E0B28" w:rsidRDefault="00000000">
            <w:pPr>
              <w:spacing w:before="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45.43</w:t>
            </w:r>
          </w:p>
        </w:tc>
      </w:tr>
      <w:tr w:rsidR="000E0B28" w14:paraId="16D010F8" w14:textId="77777777">
        <w:tc>
          <w:tcPr>
            <w:tcW w:w="3225" w:type="dxa"/>
            <w:tcBorders>
              <w:left w:val="nil"/>
              <w:bottom w:val="single" w:sz="8" w:space="0" w:color="FFFFFF"/>
              <w:right w:val="nil"/>
            </w:tcBorders>
            <w:tcMar>
              <w:top w:w="100" w:type="dxa"/>
              <w:left w:w="100" w:type="dxa"/>
              <w:bottom w:w="100" w:type="dxa"/>
              <w:right w:w="100" w:type="dxa"/>
            </w:tcMar>
            <w:vAlign w:val="center"/>
          </w:tcPr>
          <w:p w14:paraId="02589EB3"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055" w:type="dxa"/>
            <w:tcBorders>
              <w:left w:val="nil"/>
              <w:bottom w:val="single" w:sz="8" w:space="0" w:color="FFFFFF"/>
              <w:right w:val="nil"/>
            </w:tcBorders>
            <w:tcMar>
              <w:top w:w="100" w:type="dxa"/>
              <w:left w:w="100" w:type="dxa"/>
              <w:bottom w:w="100" w:type="dxa"/>
              <w:right w:w="100" w:type="dxa"/>
            </w:tcMar>
            <w:vAlign w:val="center"/>
          </w:tcPr>
          <w:p w14:paraId="1CCCF6EC"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Aceh </w:t>
            </w:r>
            <w:proofErr w:type="spellStart"/>
            <w:r>
              <w:rPr>
                <w:rFonts w:ascii="Times New Roman" w:eastAsia="Times New Roman" w:hAnsi="Times New Roman" w:cs="Times New Roman"/>
                <w:sz w:val="24"/>
                <w:szCs w:val="24"/>
              </w:rPr>
              <w:t>Singkil</w:t>
            </w:r>
            <w:proofErr w:type="spellEnd"/>
          </w:p>
        </w:tc>
        <w:tc>
          <w:tcPr>
            <w:tcW w:w="3390" w:type="dxa"/>
            <w:tcBorders>
              <w:bottom w:val="single" w:sz="8" w:space="0" w:color="FFFFFF"/>
            </w:tcBorders>
            <w:vAlign w:val="center"/>
          </w:tcPr>
          <w:p w14:paraId="7E29708F"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58.41</w:t>
            </w:r>
          </w:p>
        </w:tc>
      </w:tr>
      <w:tr w:rsidR="000E0B28" w14:paraId="37C09091" w14:textId="77777777">
        <w:trPr>
          <w:trHeight w:val="440"/>
        </w:trPr>
        <w:tc>
          <w:tcPr>
            <w:tcW w:w="8670" w:type="dxa"/>
            <w:gridSpan w:val="3"/>
            <w:tcBorders>
              <w:top w:val="single" w:sz="8" w:space="0" w:color="FFFFFF"/>
              <w:bottom w:val="single" w:sz="4" w:space="0" w:color="000000"/>
            </w:tcBorders>
            <w:vAlign w:val="center"/>
          </w:tcPr>
          <w:p w14:paraId="4727A6AD" w14:textId="77777777" w:rsidR="000E0B28" w:rsidRDefault="000E0B28">
            <w:pPr>
              <w:keepNext/>
              <w:spacing w:after="0" w:line="360" w:lineRule="auto"/>
              <w:jc w:val="center"/>
              <w:rPr>
                <w:rFonts w:ascii="Times New Roman" w:eastAsia="Times New Roman" w:hAnsi="Times New Roman" w:cs="Times New Roman"/>
                <w:b/>
                <w:bCs/>
                <w:sz w:val="24"/>
                <w:szCs w:val="24"/>
              </w:rPr>
            </w:pPr>
          </w:p>
          <w:p w14:paraId="5732179C" w14:textId="77777777" w:rsidR="000E0B28" w:rsidRDefault="00000000">
            <w:pPr>
              <w:keepNext/>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Tabel 3.2</w:t>
            </w:r>
            <w:r>
              <w:rPr>
                <w:rFonts w:ascii="Times New Roman" w:eastAsia="Times New Roman" w:hAnsi="Times New Roman" w:cs="Times New Roman"/>
                <w:sz w:val="24"/>
                <w:szCs w:val="24"/>
              </w:rPr>
              <w:t xml:space="preserve"> Dataset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Lanjutan</w:t>
            </w:r>
            <w:proofErr w:type="spellEnd"/>
            <w:r>
              <w:rPr>
                <w:rFonts w:ascii="Times New Roman" w:eastAsia="Times New Roman" w:hAnsi="Times New Roman" w:cs="Times New Roman"/>
                <w:sz w:val="24"/>
                <w:szCs w:val="24"/>
              </w:rPr>
              <w:t>)</w:t>
            </w:r>
          </w:p>
        </w:tc>
      </w:tr>
      <w:tr w:rsidR="000E0B28" w14:paraId="25216D3E" w14:textId="77777777">
        <w:tc>
          <w:tcPr>
            <w:tcW w:w="3225" w:type="dxa"/>
            <w:tcBorders>
              <w:top w:val="single" w:sz="8" w:space="0" w:color="000000"/>
              <w:bottom w:val="single" w:sz="4" w:space="0" w:color="000000"/>
            </w:tcBorders>
            <w:vAlign w:val="center"/>
          </w:tcPr>
          <w:p w14:paraId="7176DCCB" w14:textId="77777777" w:rsidR="000E0B28" w:rsidRDefault="00000000">
            <w:pPr>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X1</w:t>
            </w:r>
          </w:p>
        </w:tc>
        <w:tc>
          <w:tcPr>
            <w:tcW w:w="2055" w:type="dxa"/>
            <w:tcBorders>
              <w:top w:val="single" w:sz="8" w:space="0" w:color="000000"/>
              <w:bottom w:val="single" w:sz="4" w:space="0" w:color="000000"/>
            </w:tcBorders>
            <w:vAlign w:val="center"/>
          </w:tcPr>
          <w:p w14:paraId="78015AF1" w14:textId="77777777" w:rsidR="000E0B28" w:rsidRDefault="00000000">
            <w:pPr>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X1</w:t>
            </w:r>
          </w:p>
        </w:tc>
        <w:tc>
          <w:tcPr>
            <w:tcW w:w="3390" w:type="dxa"/>
            <w:tcBorders>
              <w:top w:val="single" w:sz="8" w:space="0" w:color="000000"/>
              <w:bottom w:val="single" w:sz="4" w:space="0" w:color="000000"/>
            </w:tcBorders>
            <w:vAlign w:val="center"/>
          </w:tcPr>
          <w:p w14:paraId="670AD1D9" w14:textId="77777777" w:rsidR="000E0B28" w:rsidRDefault="00000000">
            <w:pPr>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X1</w:t>
            </w:r>
          </w:p>
        </w:tc>
      </w:tr>
      <w:tr w:rsidR="000E0B28" w14:paraId="5AEE2F6E" w14:textId="77777777">
        <w:tc>
          <w:tcPr>
            <w:tcW w:w="3225" w:type="dxa"/>
            <w:tcBorders>
              <w:bottom w:val="single" w:sz="4" w:space="0" w:color="000000"/>
            </w:tcBorders>
            <w:vAlign w:val="center"/>
          </w:tcPr>
          <w:p w14:paraId="0E689D39" w14:textId="77777777" w:rsidR="000E0B28"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55" w:type="dxa"/>
            <w:tcBorders>
              <w:bottom w:val="single" w:sz="4" w:space="0" w:color="000000"/>
            </w:tcBorders>
            <w:vAlign w:val="center"/>
          </w:tcPr>
          <w:p w14:paraId="5E6441F0" w14:textId="77777777" w:rsidR="000E0B28"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390" w:type="dxa"/>
            <w:tcBorders>
              <w:bottom w:val="single" w:sz="4" w:space="0" w:color="000000"/>
            </w:tcBorders>
            <w:vAlign w:val="center"/>
          </w:tcPr>
          <w:p w14:paraId="474270CC" w14:textId="77777777" w:rsidR="000E0B28" w:rsidRDefault="00000000">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0E0B28" w14:paraId="253580E5" w14:textId="77777777">
        <w:tc>
          <w:tcPr>
            <w:tcW w:w="3225" w:type="dxa"/>
            <w:tcBorders>
              <w:top w:val="single" w:sz="4" w:space="0" w:color="000000"/>
              <w:bottom w:val="single" w:sz="8" w:space="0" w:color="000000"/>
            </w:tcBorders>
            <w:vAlign w:val="center"/>
          </w:tcPr>
          <w:p w14:paraId="7E9E6952"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2055" w:type="dxa"/>
            <w:tcBorders>
              <w:top w:val="single" w:sz="4" w:space="0" w:color="000000"/>
              <w:bottom w:val="single" w:sz="8" w:space="0" w:color="000000"/>
            </w:tcBorders>
            <w:vAlign w:val="center"/>
          </w:tcPr>
          <w:p w14:paraId="1E3B713E" w14:textId="77777777" w:rsidR="000E0B28" w:rsidRDefault="00000000">
            <w:pPr>
              <w:spacing w:before="40" w:after="0"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Kabupaten</w:t>
            </w:r>
            <w:proofErr w:type="spellEnd"/>
            <w:r>
              <w:rPr>
                <w:rFonts w:ascii="Times New Roman" w:eastAsia="Times New Roman" w:hAnsi="Times New Roman" w:cs="Times New Roman"/>
                <w:sz w:val="24"/>
                <w:szCs w:val="24"/>
              </w:rPr>
              <w:t>/Kota</w:t>
            </w:r>
          </w:p>
        </w:tc>
        <w:tc>
          <w:tcPr>
            <w:tcW w:w="3390" w:type="dxa"/>
            <w:tcBorders>
              <w:top w:val="single" w:sz="4" w:space="0" w:color="000000"/>
              <w:bottom w:val="single" w:sz="8" w:space="0" w:color="000000"/>
            </w:tcBorders>
            <w:vAlign w:val="center"/>
          </w:tcPr>
          <w:p w14:paraId="69741423"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IPLM_2024</w:t>
            </w:r>
          </w:p>
        </w:tc>
      </w:tr>
      <w:tr w:rsidR="000E0B28" w14:paraId="309A0697" w14:textId="77777777">
        <w:tc>
          <w:tcPr>
            <w:tcW w:w="3225" w:type="dxa"/>
            <w:tcBorders>
              <w:left w:val="nil"/>
              <w:right w:val="nil"/>
            </w:tcBorders>
            <w:tcMar>
              <w:top w:w="100" w:type="dxa"/>
              <w:left w:w="100" w:type="dxa"/>
              <w:bottom w:w="100" w:type="dxa"/>
              <w:right w:w="100" w:type="dxa"/>
            </w:tcMar>
            <w:vAlign w:val="center"/>
          </w:tcPr>
          <w:p w14:paraId="109EA68A"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055" w:type="dxa"/>
            <w:tcBorders>
              <w:left w:val="nil"/>
              <w:right w:val="nil"/>
            </w:tcBorders>
            <w:tcMar>
              <w:top w:w="100" w:type="dxa"/>
              <w:left w:w="100" w:type="dxa"/>
              <w:bottom w:w="100" w:type="dxa"/>
              <w:right w:w="100" w:type="dxa"/>
            </w:tcMar>
            <w:vAlign w:val="center"/>
          </w:tcPr>
          <w:p w14:paraId="3167AB57"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Aceh Selatan</w:t>
            </w:r>
          </w:p>
        </w:tc>
        <w:tc>
          <w:tcPr>
            <w:tcW w:w="3390" w:type="dxa"/>
            <w:vAlign w:val="center"/>
          </w:tcPr>
          <w:p w14:paraId="7124ECB6"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47.87</w:t>
            </w:r>
          </w:p>
        </w:tc>
      </w:tr>
      <w:tr w:rsidR="000E0B28" w14:paraId="620F25AD" w14:textId="77777777">
        <w:tc>
          <w:tcPr>
            <w:tcW w:w="3225" w:type="dxa"/>
            <w:tcBorders>
              <w:left w:val="nil"/>
              <w:right w:val="nil"/>
            </w:tcBorders>
            <w:tcMar>
              <w:top w:w="100" w:type="dxa"/>
              <w:left w:w="100" w:type="dxa"/>
              <w:bottom w:w="100" w:type="dxa"/>
              <w:right w:w="100" w:type="dxa"/>
            </w:tcMar>
            <w:vAlign w:val="center"/>
          </w:tcPr>
          <w:p w14:paraId="1FFBAE17"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055" w:type="dxa"/>
            <w:tcBorders>
              <w:left w:val="nil"/>
              <w:right w:val="nil"/>
            </w:tcBorders>
            <w:tcMar>
              <w:top w:w="100" w:type="dxa"/>
              <w:left w:w="100" w:type="dxa"/>
              <w:bottom w:w="100" w:type="dxa"/>
              <w:right w:w="100" w:type="dxa"/>
            </w:tcMar>
            <w:vAlign w:val="center"/>
          </w:tcPr>
          <w:p w14:paraId="15527D07"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Aceh Tenggara</w:t>
            </w:r>
          </w:p>
        </w:tc>
        <w:tc>
          <w:tcPr>
            <w:tcW w:w="3390" w:type="dxa"/>
            <w:vAlign w:val="center"/>
          </w:tcPr>
          <w:p w14:paraId="189332C3"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47.5</w:t>
            </w:r>
          </w:p>
        </w:tc>
      </w:tr>
      <w:tr w:rsidR="000E0B28" w14:paraId="1A125437" w14:textId="77777777">
        <w:trPr>
          <w:trHeight w:val="549"/>
        </w:trPr>
        <w:tc>
          <w:tcPr>
            <w:tcW w:w="3225" w:type="dxa"/>
            <w:tcBorders>
              <w:left w:val="nil"/>
              <w:right w:val="nil"/>
            </w:tcBorders>
            <w:tcMar>
              <w:top w:w="100" w:type="dxa"/>
              <w:left w:w="100" w:type="dxa"/>
              <w:bottom w:w="100" w:type="dxa"/>
              <w:right w:w="100" w:type="dxa"/>
            </w:tcMar>
            <w:vAlign w:val="center"/>
          </w:tcPr>
          <w:p w14:paraId="7A253895"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055" w:type="dxa"/>
            <w:tcBorders>
              <w:left w:val="nil"/>
              <w:right w:val="nil"/>
            </w:tcBorders>
            <w:tcMar>
              <w:top w:w="100" w:type="dxa"/>
              <w:left w:w="100" w:type="dxa"/>
              <w:bottom w:w="100" w:type="dxa"/>
              <w:right w:w="100" w:type="dxa"/>
            </w:tcMar>
            <w:vAlign w:val="center"/>
          </w:tcPr>
          <w:p w14:paraId="00F8AB10"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Aceh Timur</w:t>
            </w:r>
          </w:p>
        </w:tc>
        <w:tc>
          <w:tcPr>
            <w:tcW w:w="3390" w:type="dxa"/>
            <w:vAlign w:val="center"/>
          </w:tcPr>
          <w:p w14:paraId="5EC72CE6"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44.47</w:t>
            </w:r>
          </w:p>
        </w:tc>
      </w:tr>
      <w:tr w:rsidR="000E0B28" w14:paraId="71519EC1" w14:textId="77777777">
        <w:tc>
          <w:tcPr>
            <w:tcW w:w="3225" w:type="dxa"/>
            <w:tcBorders>
              <w:left w:val="nil"/>
              <w:right w:val="nil"/>
            </w:tcBorders>
            <w:tcMar>
              <w:top w:w="100" w:type="dxa"/>
              <w:left w:w="100" w:type="dxa"/>
              <w:bottom w:w="100" w:type="dxa"/>
              <w:right w:w="100" w:type="dxa"/>
            </w:tcMar>
            <w:vAlign w:val="center"/>
          </w:tcPr>
          <w:p w14:paraId="4C358D0F"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055" w:type="dxa"/>
            <w:tcBorders>
              <w:left w:val="nil"/>
              <w:right w:val="nil"/>
            </w:tcBorders>
            <w:tcMar>
              <w:top w:w="100" w:type="dxa"/>
              <w:left w:w="100" w:type="dxa"/>
              <w:bottom w:w="100" w:type="dxa"/>
              <w:right w:w="100" w:type="dxa"/>
            </w:tcMar>
            <w:vAlign w:val="center"/>
          </w:tcPr>
          <w:p w14:paraId="3D715270"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Aceh Tengah</w:t>
            </w:r>
          </w:p>
        </w:tc>
        <w:tc>
          <w:tcPr>
            <w:tcW w:w="3390" w:type="dxa"/>
            <w:vAlign w:val="center"/>
          </w:tcPr>
          <w:p w14:paraId="3F74724C"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81.65</w:t>
            </w:r>
          </w:p>
        </w:tc>
      </w:tr>
      <w:tr w:rsidR="000E0B28" w14:paraId="49E88590" w14:textId="77777777">
        <w:tc>
          <w:tcPr>
            <w:tcW w:w="3225" w:type="dxa"/>
            <w:tcBorders>
              <w:left w:val="nil"/>
              <w:right w:val="nil"/>
            </w:tcBorders>
            <w:tcMar>
              <w:top w:w="100" w:type="dxa"/>
              <w:left w:w="100" w:type="dxa"/>
              <w:bottom w:w="100" w:type="dxa"/>
              <w:right w:w="100" w:type="dxa"/>
            </w:tcMar>
            <w:vAlign w:val="center"/>
          </w:tcPr>
          <w:p w14:paraId="63444773"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055" w:type="dxa"/>
            <w:tcBorders>
              <w:left w:val="nil"/>
              <w:right w:val="nil"/>
            </w:tcBorders>
            <w:tcMar>
              <w:top w:w="100" w:type="dxa"/>
              <w:left w:w="100" w:type="dxa"/>
              <w:bottom w:w="100" w:type="dxa"/>
              <w:right w:w="100" w:type="dxa"/>
            </w:tcMar>
            <w:vAlign w:val="center"/>
          </w:tcPr>
          <w:p w14:paraId="4D75F200"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Aceh Barat</w:t>
            </w:r>
          </w:p>
        </w:tc>
        <w:tc>
          <w:tcPr>
            <w:tcW w:w="3390" w:type="dxa"/>
            <w:vAlign w:val="center"/>
          </w:tcPr>
          <w:p w14:paraId="40D1C111"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55.37</w:t>
            </w:r>
          </w:p>
        </w:tc>
      </w:tr>
      <w:tr w:rsidR="000E0B28" w14:paraId="27BD5B75" w14:textId="77777777">
        <w:tc>
          <w:tcPr>
            <w:tcW w:w="3225" w:type="dxa"/>
            <w:tcBorders>
              <w:left w:val="nil"/>
              <w:right w:val="nil"/>
            </w:tcBorders>
            <w:tcMar>
              <w:top w:w="100" w:type="dxa"/>
              <w:left w:w="100" w:type="dxa"/>
              <w:bottom w:w="100" w:type="dxa"/>
              <w:right w:w="100" w:type="dxa"/>
            </w:tcMar>
            <w:vAlign w:val="center"/>
          </w:tcPr>
          <w:p w14:paraId="7858BDBA"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055" w:type="dxa"/>
            <w:tcBorders>
              <w:left w:val="nil"/>
              <w:right w:val="nil"/>
            </w:tcBorders>
            <w:tcMar>
              <w:top w:w="100" w:type="dxa"/>
              <w:left w:w="100" w:type="dxa"/>
              <w:bottom w:w="100" w:type="dxa"/>
              <w:right w:w="100" w:type="dxa"/>
            </w:tcMar>
            <w:vAlign w:val="center"/>
          </w:tcPr>
          <w:p w14:paraId="7F736F4B"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390" w:type="dxa"/>
            <w:vAlign w:val="center"/>
          </w:tcPr>
          <w:p w14:paraId="0A8191A7"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0E0B28" w14:paraId="2B922958" w14:textId="77777777">
        <w:tc>
          <w:tcPr>
            <w:tcW w:w="3225" w:type="dxa"/>
            <w:tcBorders>
              <w:left w:val="nil"/>
              <w:right w:val="nil"/>
            </w:tcBorders>
            <w:tcMar>
              <w:top w:w="100" w:type="dxa"/>
              <w:left w:w="100" w:type="dxa"/>
              <w:bottom w:w="100" w:type="dxa"/>
              <w:right w:w="100" w:type="dxa"/>
            </w:tcMar>
            <w:vAlign w:val="center"/>
          </w:tcPr>
          <w:p w14:paraId="266A5C4A"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129</w:t>
            </w:r>
          </w:p>
        </w:tc>
        <w:tc>
          <w:tcPr>
            <w:tcW w:w="2055" w:type="dxa"/>
            <w:tcBorders>
              <w:left w:val="nil"/>
              <w:right w:val="nil"/>
            </w:tcBorders>
            <w:tcMar>
              <w:top w:w="100" w:type="dxa"/>
              <w:left w:w="100" w:type="dxa"/>
              <w:bottom w:w="100" w:type="dxa"/>
              <w:right w:w="100" w:type="dxa"/>
            </w:tcMar>
            <w:vAlign w:val="center"/>
          </w:tcPr>
          <w:p w14:paraId="596352FB" w14:textId="77777777" w:rsidR="000E0B28" w:rsidRDefault="00000000">
            <w:pPr>
              <w:spacing w:before="40" w:after="0"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Pesawaran</w:t>
            </w:r>
            <w:proofErr w:type="spellEnd"/>
          </w:p>
        </w:tc>
        <w:tc>
          <w:tcPr>
            <w:tcW w:w="3390" w:type="dxa"/>
            <w:vAlign w:val="center"/>
          </w:tcPr>
          <w:p w14:paraId="527347B1"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53.83</w:t>
            </w:r>
          </w:p>
        </w:tc>
      </w:tr>
      <w:tr w:rsidR="000E0B28" w14:paraId="3970D23C" w14:textId="77777777">
        <w:tc>
          <w:tcPr>
            <w:tcW w:w="3225" w:type="dxa"/>
            <w:tcBorders>
              <w:left w:val="nil"/>
              <w:right w:val="nil"/>
            </w:tcBorders>
            <w:tcMar>
              <w:top w:w="100" w:type="dxa"/>
              <w:left w:w="100" w:type="dxa"/>
              <w:bottom w:w="100" w:type="dxa"/>
              <w:right w:w="100" w:type="dxa"/>
            </w:tcMar>
            <w:vAlign w:val="center"/>
          </w:tcPr>
          <w:p w14:paraId="2148D8DB"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130</w:t>
            </w:r>
          </w:p>
        </w:tc>
        <w:tc>
          <w:tcPr>
            <w:tcW w:w="2055" w:type="dxa"/>
            <w:tcBorders>
              <w:left w:val="nil"/>
              <w:right w:val="nil"/>
            </w:tcBorders>
            <w:tcMar>
              <w:top w:w="100" w:type="dxa"/>
              <w:left w:w="100" w:type="dxa"/>
              <w:bottom w:w="100" w:type="dxa"/>
              <w:right w:w="100" w:type="dxa"/>
            </w:tcMar>
            <w:vAlign w:val="center"/>
          </w:tcPr>
          <w:p w14:paraId="02B412C5" w14:textId="77777777" w:rsidR="000E0B28" w:rsidRDefault="00000000">
            <w:pPr>
              <w:spacing w:before="40" w:after="0"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Pringsewu</w:t>
            </w:r>
            <w:proofErr w:type="spellEnd"/>
          </w:p>
        </w:tc>
        <w:tc>
          <w:tcPr>
            <w:tcW w:w="3390" w:type="dxa"/>
            <w:vAlign w:val="center"/>
          </w:tcPr>
          <w:p w14:paraId="5140AE70"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60.25</w:t>
            </w:r>
          </w:p>
        </w:tc>
      </w:tr>
      <w:tr w:rsidR="000E0B28" w14:paraId="30B0E92B" w14:textId="77777777">
        <w:tc>
          <w:tcPr>
            <w:tcW w:w="3225" w:type="dxa"/>
            <w:tcBorders>
              <w:left w:val="nil"/>
              <w:right w:val="nil"/>
            </w:tcBorders>
            <w:tcMar>
              <w:top w:w="100" w:type="dxa"/>
              <w:left w:w="100" w:type="dxa"/>
              <w:bottom w:w="100" w:type="dxa"/>
              <w:right w:w="100" w:type="dxa"/>
            </w:tcMar>
            <w:vAlign w:val="center"/>
          </w:tcPr>
          <w:p w14:paraId="383E2695"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131</w:t>
            </w:r>
          </w:p>
        </w:tc>
        <w:tc>
          <w:tcPr>
            <w:tcW w:w="2055" w:type="dxa"/>
            <w:tcBorders>
              <w:left w:val="nil"/>
              <w:right w:val="nil"/>
            </w:tcBorders>
            <w:tcMar>
              <w:top w:w="100" w:type="dxa"/>
              <w:left w:w="100" w:type="dxa"/>
              <w:bottom w:w="100" w:type="dxa"/>
              <w:right w:w="100" w:type="dxa"/>
            </w:tcMar>
            <w:vAlign w:val="center"/>
          </w:tcPr>
          <w:p w14:paraId="435AF35A"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Mesuji</w:t>
            </w:r>
          </w:p>
        </w:tc>
        <w:tc>
          <w:tcPr>
            <w:tcW w:w="3390" w:type="dxa"/>
            <w:vAlign w:val="center"/>
          </w:tcPr>
          <w:p w14:paraId="133699A4"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60.37</w:t>
            </w:r>
          </w:p>
        </w:tc>
      </w:tr>
      <w:tr w:rsidR="000E0B28" w14:paraId="69F4D1C6" w14:textId="77777777">
        <w:tc>
          <w:tcPr>
            <w:tcW w:w="3225" w:type="dxa"/>
            <w:tcBorders>
              <w:left w:val="nil"/>
              <w:right w:val="nil"/>
            </w:tcBorders>
            <w:tcMar>
              <w:top w:w="100" w:type="dxa"/>
              <w:left w:w="100" w:type="dxa"/>
              <w:bottom w:w="100" w:type="dxa"/>
              <w:right w:w="100" w:type="dxa"/>
            </w:tcMar>
            <w:vAlign w:val="center"/>
          </w:tcPr>
          <w:p w14:paraId="0DEDE021"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132</w:t>
            </w:r>
          </w:p>
        </w:tc>
        <w:tc>
          <w:tcPr>
            <w:tcW w:w="2055" w:type="dxa"/>
            <w:tcBorders>
              <w:left w:val="nil"/>
              <w:right w:val="nil"/>
            </w:tcBorders>
            <w:tcMar>
              <w:top w:w="100" w:type="dxa"/>
              <w:left w:w="100" w:type="dxa"/>
              <w:bottom w:w="100" w:type="dxa"/>
              <w:right w:w="100" w:type="dxa"/>
            </w:tcMar>
            <w:vAlign w:val="center"/>
          </w:tcPr>
          <w:p w14:paraId="79BC0CBB" w14:textId="77777777" w:rsidR="000E0B28" w:rsidRDefault="00000000">
            <w:pPr>
              <w:spacing w:before="40" w:after="0"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Tulang</w:t>
            </w:r>
            <w:proofErr w:type="spellEnd"/>
            <w:r>
              <w:rPr>
                <w:rFonts w:ascii="Times New Roman" w:eastAsia="Times New Roman" w:hAnsi="Times New Roman" w:cs="Times New Roman"/>
                <w:sz w:val="24"/>
                <w:szCs w:val="24"/>
              </w:rPr>
              <w:t xml:space="preserve"> Bawang Barat</w:t>
            </w:r>
          </w:p>
        </w:tc>
        <w:tc>
          <w:tcPr>
            <w:tcW w:w="3390" w:type="dxa"/>
            <w:vAlign w:val="center"/>
          </w:tcPr>
          <w:p w14:paraId="3E414B5C"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60.68</w:t>
            </w:r>
          </w:p>
        </w:tc>
      </w:tr>
      <w:tr w:rsidR="000E0B28" w14:paraId="27F3C717" w14:textId="77777777">
        <w:tc>
          <w:tcPr>
            <w:tcW w:w="3225" w:type="dxa"/>
            <w:tcBorders>
              <w:left w:val="nil"/>
              <w:right w:val="nil"/>
            </w:tcBorders>
            <w:tcMar>
              <w:top w:w="100" w:type="dxa"/>
              <w:left w:w="100" w:type="dxa"/>
              <w:bottom w:w="100" w:type="dxa"/>
              <w:right w:w="100" w:type="dxa"/>
            </w:tcMar>
            <w:vAlign w:val="center"/>
          </w:tcPr>
          <w:p w14:paraId="70209276"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133</w:t>
            </w:r>
          </w:p>
        </w:tc>
        <w:tc>
          <w:tcPr>
            <w:tcW w:w="2055" w:type="dxa"/>
            <w:tcBorders>
              <w:left w:val="nil"/>
              <w:right w:val="nil"/>
            </w:tcBorders>
            <w:tcMar>
              <w:top w:w="100" w:type="dxa"/>
              <w:left w:w="100" w:type="dxa"/>
              <w:bottom w:w="100" w:type="dxa"/>
              <w:right w:w="100" w:type="dxa"/>
            </w:tcMar>
            <w:vAlign w:val="center"/>
          </w:tcPr>
          <w:p w14:paraId="2C9FAA89" w14:textId="77777777" w:rsidR="000E0B28" w:rsidRDefault="00000000">
            <w:pPr>
              <w:spacing w:before="40" w:after="0"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Pesisir</w:t>
            </w:r>
            <w:proofErr w:type="spellEnd"/>
            <w:r>
              <w:rPr>
                <w:rFonts w:ascii="Times New Roman" w:eastAsia="Times New Roman" w:hAnsi="Times New Roman" w:cs="Times New Roman"/>
                <w:sz w:val="24"/>
                <w:szCs w:val="24"/>
              </w:rPr>
              <w:t xml:space="preserve"> Barat</w:t>
            </w:r>
          </w:p>
        </w:tc>
        <w:tc>
          <w:tcPr>
            <w:tcW w:w="3390" w:type="dxa"/>
            <w:vAlign w:val="center"/>
          </w:tcPr>
          <w:p w14:paraId="045E1261"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50.81</w:t>
            </w:r>
          </w:p>
        </w:tc>
      </w:tr>
      <w:tr w:rsidR="000E0B28" w14:paraId="4ED15FF2" w14:textId="77777777">
        <w:tc>
          <w:tcPr>
            <w:tcW w:w="3225" w:type="dxa"/>
            <w:tcBorders>
              <w:left w:val="nil"/>
              <w:right w:val="nil"/>
            </w:tcBorders>
            <w:tcMar>
              <w:top w:w="100" w:type="dxa"/>
              <w:left w:w="100" w:type="dxa"/>
              <w:bottom w:w="100" w:type="dxa"/>
              <w:right w:w="100" w:type="dxa"/>
            </w:tcMar>
            <w:vAlign w:val="center"/>
          </w:tcPr>
          <w:p w14:paraId="4E298B81"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134</w:t>
            </w:r>
          </w:p>
        </w:tc>
        <w:tc>
          <w:tcPr>
            <w:tcW w:w="2055" w:type="dxa"/>
            <w:tcBorders>
              <w:left w:val="nil"/>
              <w:right w:val="nil"/>
            </w:tcBorders>
            <w:tcMar>
              <w:top w:w="100" w:type="dxa"/>
              <w:left w:w="100" w:type="dxa"/>
              <w:bottom w:w="100" w:type="dxa"/>
              <w:right w:w="100" w:type="dxa"/>
            </w:tcMar>
            <w:vAlign w:val="center"/>
          </w:tcPr>
          <w:p w14:paraId="2AD9BF03"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Kota Bandar Lampung</w:t>
            </w:r>
          </w:p>
        </w:tc>
        <w:tc>
          <w:tcPr>
            <w:tcW w:w="3390" w:type="dxa"/>
            <w:vAlign w:val="center"/>
          </w:tcPr>
          <w:p w14:paraId="7E81A62F"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76.74</w:t>
            </w:r>
          </w:p>
        </w:tc>
      </w:tr>
      <w:tr w:rsidR="000E0B28" w14:paraId="7674A280" w14:textId="77777777">
        <w:tc>
          <w:tcPr>
            <w:tcW w:w="3225" w:type="dxa"/>
            <w:tcBorders>
              <w:left w:val="nil"/>
              <w:bottom w:val="single" w:sz="4" w:space="0" w:color="000000"/>
              <w:right w:val="nil"/>
            </w:tcBorders>
            <w:tcMar>
              <w:top w:w="100" w:type="dxa"/>
              <w:left w:w="100" w:type="dxa"/>
              <w:bottom w:w="100" w:type="dxa"/>
              <w:right w:w="100" w:type="dxa"/>
            </w:tcMar>
            <w:vAlign w:val="center"/>
          </w:tcPr>
          <w:p w14:paraId="515A9EF4"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135</w:t>
            </w:r>
          </w:p>
        </w:tc>
        <w:tc>
          <w:tcPr>
            <w:tcW w:w="2055" w:type="dxa"/>
            <w:tcBorders>
              <w:left w:val="nil"/>
              <w:bottom w:val="single" w:sz="4" w:space="0" w:color="000000"/>
              <w:right w:val="nil"/>
            </w:tcBorders>
            <w:tcMar>
              <w:top w:w="100" w:type="dxa"/>
              <w:left w:w="100" w:type="dxa"/>
              <w:bottom w:w="100" w:type="dxa"/>
              <w:right w:w="100" w:type="dxa"/>
            </w:tcMar>
            <w:vAlign w:val="center"/>
          </w:tcPr>
          <w:p w14:paraId="1C90E0E4"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Kota Metro</w:t>
            </w:r>
          </w:p>
        </w:tc>
        <w:tc>
          <w:tcPr>
            <w:tcW w:w="3390" w:type="dxa"/>
            <w:vAlign w:val="center"/>
          </w:tcPr>
          <w:p w14:paraId="7D105408" w14:textId="77777777" w:rsidR="000E0B28" w:rsidRDefault="00000000">
            <w:pPr>
              <w:spacing w:before="40"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94.41</w:t>
            </w:r>
          </w:p>
        </w:tc>
      </w:tr>
    </w:tbl>
    <w:p w14:paraId="738B0268" w14:textId="77777777" w:rsidR="000E0B28" w:rsidRDefault="00000000">
      <w:pPr>
        <w:keepNext/>
        <w:spacing w:before="200" w:after="0" w:line="360" w:lineRule="auto"/>
        <w:ind w:left="90"/>
        <w:jc w:val="both"/>
        <w:rPr>
          <w:rFonts w:ascii="Times New Roman" w:eastAsia="Times New Roman" w:hAnsi="Times New Roman" w:cs="Times New Roman"/>
          <w:b/>
          <w:bCs/>
          <w:sz w:val="24"/>
          <w:szCs w:val="24"/>
        </w:rPr>
      </w:pPr>
      <w:proofErr w:type="spellStart"/>
      <w:r>
        <w:rPr>
          <w:rFonts w:ascii="Times New Roman" w:eastAsia="Times New Roman" w:hAnsi="Times New Roman" w:cs="Times New Roman"/>
          <w:sz w:val="24"/>
          <w:szCs w:val="24"/>
        </w:rPr>
        <w:t>Berdasarkan</w:t>
      </w:r>
      <w:proofErr w:type="spellEnd"/>
      <w:r>
        <w:rPr>
          <w:rFonts w:ascii="Times New Roman" w:eastAsia="Times New Roman" w:hAnsi="Times New Roman" w:cs="Times New Roman"/>
          <w:sz w:val="24"/>
          <w:szCs w:val="24"/>
        </w:rPr>
        <w:t xml:space="preserve"> Tabel 3.2 Dataset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Dataset yang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sekunder</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berisi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Indeks</w:t>
      </w:r>
      <w:proofErr w:type="spellEnd"/>
      <w:r>
        <w:rPr>
          <w:rFonts w:ascii="Times New Roman" w:eastAsia="Times New Roman" w:hAnsi="Times New Roman" w:cs="Times New Roman"/>
          <w:sz w:val="24"/>
          <w:szCs w:val="24"/>
        </w:rPr>
        <w:t xml:space="preserve"> Pembangunan </w:t>
      </w:r>
      <w:proofErr w:type="spellStart"/>
      <w:r>
        <w:rPr>
          <w:rFonts w:ascii="Times New Roman" w:eastAsia="Times New Roman" w:hAnsi="Times New Roman" w:cs="Times New Roman"/>
          <w:sz w:val="24"/>
          <w:szCs w:val="24"/>
        </w:rPr>
        <w:t>Literasi</w:t>
      </w:r>
      <w:proofErr w:type="spellEnd"/>
      <w:r>
        <w:rPr>
          <w:rFonts w:ascii="Times New Roman" w:eastAsia="Times New Roman" w:hAnsi="Times New Roman" w:cs="Times New Roman"/>
          <w:sz w:val="24"/>
          <w:szCs w:val="24"/>
        </w:rPr>
        <w:t xml:space="preserve"> Masyarakat (IPLM) </w:t>
      </w:r>
      <w:proofErr w:type="spellStart"/>
      <w:r>
        <w:rPr>
          <w:rFonts w:ascii="Times New Roman" w:eastAsia="Times New Roman" w:hAnsi="Times New Roman" w:cs="Times New Roman"/>
          <w:sz w:val="24"/>
          <w:szCs w:val="24"/>
        </w:rPr>
        <w:t>tahun</w:t>
      </w:r>
      <w:proofErr w:type="spellEnd"/>
      <w:r>
        <w:rPr>
          <w:rFonts w:ascii="Times New Roman" w:eastAsia="Times New Roman" w:hAnsi="Times New Roman" w:cs="Times New Roman"/>
          <w:sz w:val="24"/>
          <w:szCs w:val="24"/>
        </w:rPr>
        <w:t xml:space="preserve"> 2024 pada </w:t>
      </w:r>
      <w:proofErr w:type="spellStart"/>
      <w:r>
        <w:rPr>
          <w:rFonts w:ascii="Times New Roman" w:eastAsia="Times New Roman" w:hAnsi="Times New Roman" w:cs="Times New Roman"/>
          <w:sz w:val="24"/>
          <w:szCs w:val="24"/>
        </w:rPr>
        <w:t>tingkat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kabupaten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kota</w:t>
      </w:r>
      <w:proofErr w:type="spellEnd"/>
      <w:r>
        <w:rPr>
          <w:rFonts w:ascii="Times New Roman" w:eastAsia="Times New Roman" w:hAnsi="Times New Roman" w:cs="Times New Roman"/>
          <w:sz w:val="24"/>
          <w:szCs w:val="24"/>
        </w:rPr>
        <w:t xml:space="preserve"> di wilayah Sumatera. Data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mencakup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mengenai</w:t>
      </w:r>
      <w:proofErr w:type="spellEnd"/>
      <w:r>
        <w:rPr>
          <w:rFonts w:ascii="Times New Roman" w:eastAsia="Times New Roman" w:hAnsi="Times New Roman" w:cs="Times New Roman"/>
          <w:sz w:val="24"/>
          <w:szCs w:val="24"/>
        </w:rPr>
        <w:t xml:space="preserve"> wilayah </w:t>
      </w:r>
      <w:proofErr w:type="spellStart"/>
      <w:r>
        <w:rPr>
          <w:rFonts w:ascii="Times New Roman" w:eastAsia="Times New Roman" w:hAnsi="Times New Roman" w:cs="Times New Roman"/>
          <w:sz w:val="24"/>
          <w:szCs w:val="24"/>
        </w:rPr>
        <w:t>administratif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identitas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skor</w:t>
      </w:r>
      <w:proofErr w:type="spellEnd"/>
      <w:r>
        <w:rPr>
          <w:rFonts w:ascii="Times New Roman" w:eastAsia="Times New Roman" w:hAnsi="Times New Roman" w:cs="Times New Roman"/>
          <w:sz w:val="24"/>
          <w:szCs w:val="24"/>
        </w:rPr>
        <w:t xml:space="preserve"> IPLM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indikator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capaian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pembangunan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literasi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masyarakat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Penyajian</w:t>
      </w:r>
      <w:proofErr w:type="spellEnd"/>
      <w:r>
        <w:rPr>
          <w:rFonts w:ascii="Times New Roman" w:eastAsia="Times New Roman" w:hAnsi="Times New Roman" w:cs="Times New Roman"/>
          <w:sz w:val="24"/>
          <w:szCs w:val="24"/>
        </w:rPr>
        <w:t xml:space="preserve"> dataset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bertujuan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memberikan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gambaran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awal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mengenai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distribusi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IPLM di </w:t>
      </w:r>
      <w:proofErr w:type="spellStart"/>
      <w:r>
        <w:rPr>
          <w:rFonts w:ascii="Times New Roman" w:eastAsia="Times New Roman" w:hAnsi="Times New Roman" w:cs="Times New Roman"/>
          <w:sz w:val="24"/>
          <w:szCs w:val="24"/>
        </w:rPr>
        <w:t>berbagai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daerah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lastRenderedPageBreak/>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dasar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analisis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statistik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deskriptif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maupun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penerapan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metode</w:t>
      </w:r>
      <w:proofErr w:type="spellEnd"/>
      <w:r>
        <w:rPr>
          <w:rFonts w:ascii="Times New Roman" w:eastAsia="Times New Roman" w:hAnsi="Times New Roman" w:cs="Times New Roman"/>
          <w:sz w:val="24"/>
          <w:szCs w:val="24"/>
        </w:rPr>
        <w:t xml:space="preserve"> bootstrap pada </w:t>
      </w:r>
      <w:proofErr w:type="spellStart"/>
      <w:r>
        <w:rPr>
          <w:rFonts w:ascii="Times New Roman" w:eastAsia="Times New Roman" w:hAnsi="Times New Roman" w:cs="Times New Roman"/>
          <w:sz w:val="24"/>
          <w:szCs w:val="24"/>
        </w:rPr>
        <w:t>tahap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selanjutnya</w:t>
      </w:r>
      <w:proofErr w:type="spellEnd"/>
      <w:r>
        <w:rPr>
          <w:rFonts w:ascii="Times New Roman" w:eastAsia="Times New Roman" w:hAnsi="Times New Roman" w:cs="Times New Roman"/>
          <w:sz w:val="24"/>
          <w:szCs w:val="24"/>
        </w:rPr>
        <w:t>.</w:t>
      </w:r>
    </w:p>
    <w:p w14:paraId="36E83E00" w14:textId="77777777" w:rsidR="000E0B28" w:rsidRDefault="00000000">
      <w:pPr>
        <w:pStyle w:val="Heading2"/>
        <w:numPr>
          <w:ilvl w:val="1"/>
          <w:numId w:val="6"/>
        </w:numPr>
        <w:spacing w:before="200"/>
        <w:ind w:hanging="450"/>
      </w:pPr>
      <w:bookmarkStart w:id="27" w:name="_59pkvukkamlk" w:colFirst="0" w:colLast="0"/>
      <w:bookmarkEnd w:id="27"/>
      <w:r>
        <w:t>Diagram Alir</w:t>
      </w:r>
    </w:p>
    <w:p w14:paraId="069F6756" w14:textId="77777777" w:rsidR="000E0B28" w:rsidRPr="00FD0597" w:rsidRDefault="00000000">
      <w:pPr>
        <w:spacing w:line="360" w:lineRule="auto"/>
        <w:ind w:left="9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Diagram alir digunakan dalam penelitian ini untuk memberikan gambaran visual mengenai tahapan proses analisis data yang dilakukan. Penyajian diagram alir membantu memperjelas urutan langkah kerja mulai dari pengumpulan data, pengolahan, analisis, dan pengambilan keputusan ataupun kesimpulan.</w:t>
      </w:r>
    </w:p>
    <w:p w14:paraId="2C4BFFD9" w14:textId="77777777" w:rsidR="000E0B28" w:rsidRDefault="00000000">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8E320E" wp14:editId="4F230E2A">
            <wp:extent cx="2713200" cy="1850286"/>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713200" cy="1850286"/>
                    </a:xfrm>
                    <a:prstGeom prst="rect">
                      <a:avLst/>
                    </a:prstGeom>
                    <a:ln/>
                  </pic:spPr>
                </pic:pic>
              </a:graphicData>
            </a:graphic>
          </wp:inline>
        </w:drawing>
      </w:r>
    </w:p>
    <w:p w14:paraId="7AA2E4BF" w14:textId="77777777" w:rsidR="000E0B28" w:rsidRPr="00FD0597" w:rsidRDefault="00000000">
      <w:pPr>
        <w:spacing w:line="360" w:lineRule="auto"/>
        <w:ind w:left="720"/>
        <w:jc w:val="center"/>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Gambar 3.1 Diagram Alir</w:t>
      </w:r>
    </w:p>
    <w:p w14:paraId="562E6713" w14:textId="77777777" w:rsidR="000E0B28" w:rsidRPr="00FD0597" w:rsidRDefault="00000000">
      <w:pPr>
        <w:spacing w:before="240" w:after="240" w:line="360" w:lineRule="auto"/>
        <w:ind w:left="179"/>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Berdasarkan Gambar 3.1, diagram alir tersebut menggambarkan rangkaian proses analisis data menggunakan pendekatan bootstrap secara sistematis. Proses dimulai pada tahap input dataset, yaitu memasukkan data IPLM yang menjadi objek penelitian. Selanjutnya dilakukan Data cleaning dan eksplorasi untuk memastikan bahwa data yang digunakan berada dalam kondisi layak analisis, bebas dari kesalahan pencatatan, serta memberikan gambaran awal mengenai karakteristik data. Setelah tahap pra-pemrosesan tersebut, dilakukan perhitungan statistik deskriptif swal guna mengetahui nilai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dan standar deviasi sebelum resampling.</w:t>
      </w:r>
    </w:p>
    <w:p w14:paraId="4D352F20" w14:textId="77777777" w:rsidR="000E0B28" w:rsidRPr="00FD0597" w:rsidRDefault="00000000">
      <w:pPr>
        <w:spacing w:before="240" w:after="240" w:line="360" w:lineRule="auto"/>
        <w:ind w:left="179"/>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Tahap berikutnya adalah resampling bootstrap, yaitu proses pengambilan sampel ulang dengan pengembalian untuk menghasilkan sejumlah besar sampel tiruan. Sampel-sampel ini digunakan untuk menghitung kembali statistik deskriptif setelah resampling sehingga diperoleh estimasi yang lebih stabil dan tidak terlalu bergantung pada satu sampel awal. Setelah itu, dilakukan perhitungan confidence interval untuk menentukan batas bawah dan batas atas estimasi dengan tingkat kepercayaan tertentu. Pada tahap akhir, hasil analisis kemudian diinterpretasikan dan divisualisasikan agar temuan dapat disajikan secara jelas dan informatif. Seluruh rangkaian proses diakhiri pada tahap selesai. Dengan mengikuti alur ini, </w:t>
      </w:r>
      <w:r w:rsidRPr="00FD0597">
        <w:rPr>
          <w:rFonts w:ascii="Times New Roman" w:eastAsia="Times New Roman" w:hAnsi="Times New Roman" w:cs="Times New Roman"/>
          <w:sz w:val="24"/>
          <w:szCs w:val="24"/>
          <w:lang w:val="sv-SE"/>
        </w:rPr>
        <w:lastRenderedPageBreak/>
        <w:t>analisis bootstrap dapat dilakukan secara terstruktur dan menghasilkan estimasi statistik yang lebih reliabel.</w:t>
      </w:r>
    </w:p>
    <w:p w14:paraId="0C5DB5B2" w14:textId="77777777" w:rsidR="000E0B28" w:rsidRDefault="00000000">
      <w:pPr>
        <w:pStyle w:val="Heading2"/>
        <w:numPr>
          <w:ilvl w:val="1"/>
          <w:numId w:val="6"/>
        </w:numPr>
      </w:pPr>
      <w:bookmarkStart w:id="28" w:name="_3gbbqgpcvvi4" w:colFirst="0" w:colLast="0"/>
      <w:bookmarkEnd w:id="28"/>
      <w:r>
        <w:t>Tools dan Software</w:t>
      </w:r>
    </w:p>
    <w:p w14:paraId="021023B1" w14:textId="77777777" w:rsidR="000E0B28" w:rsidRDefault="00000000">
      <w:pPr>
        <w:spacing w:after="0" w:line="360" w:lineRule="auto"/>
        <w:ind w:left="18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Analisis</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berbantuan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perangkat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lunak</w:t>
      </w:r>
      <w:proofErr w:type="spellEnd"/>
      <w:r>
        <w:rPr>
          <w:rFonts w:ascii="Times New Roman" w:eastAsia="Times New Roman" w:hAnsi="Times New Roman" w:cs="Times New Roman"/>
          <w:sz w:val="24"/>
          <w:szCs w:val="24"/>
        </w:rPr>
        <w:t xml:space="preserve"> RStudio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basis </w:t>
      </w:r>
      <w:proofErr w:type="spellStart"/>
      <w:r>
        <w:rPr>
          <w:rFonts w:ascii="Times New Roman" w:eastAsia="Times New Roman" w:hAnsi="Times New Roman" w:cs="Times New Roman"/>
          <w:sz w:val="24"/>
          <w:szCs w:val="24"/>
        </w:rPr>
        <w:t>bahasa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pemrograman</w:t>
      </w:r>
      <w:proofErr w:type="spellEnd"/>
      <w:r>
        <w:rPr>
          <w:rFonts w:ascii="Times New Roman" w:eastAsia="Times New Roman" w:hAnsi="Times New Roman" w:cs="Times New Roman"/>
          <w:sz w:val="24"/>
          <w:szCs w:val="24"/>
        </w:rPr>
        <w:t xml:space="preserve"> R. Software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dipilih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karena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tools yang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menangani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metode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statistik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sederhana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maupun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kompleks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spesifik</w:t>
      </w:r>
      <w:proofErr w:type="spellEnd"/>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analisis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didukung</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sejumlah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paket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pustaka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libraries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fungsi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tertentu</w:t>
      </w:r>
      <w:proofErr w:type="spellEnd"/>
      <w:r>
        <w:rPr>
          <w:rFonts w:ascii="Times New Roman" w:eastAsia="Times New Roman" w:hAnsi="Times New Roman" w:cs="Times New Roman"/>
          <w:sz w:val="24"/>
          <w:szCs w:val="24"/>
        </w:rPr>
        <w:t xml:space="preserve">. Adapun daftar </w:t>
      </w:r>
      <w:r>
        <w:rPr>
          <w:rFonts w:ascii="Times New Roman" w:eastAsia="Times New Roman" w:hAnsi="Times New Roman" w:cs="Times New Roman"/>
          <w:i/>
          <w:iCs/>
          <w:sz w:val="24"/>
          <w:szCs w:val="24"/>
        </w:rPr>
        <w:t>library</w:t>
      </w:r>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berikut</w:t>
      </w:r>
      <w:proofErr w:type="spellEnd"/>
      <w:r>
        <w:rPr>
          <w:rFonts w:ascii="Times New Roman" w:eastAsia="Times New Roman" w:hAnsi="Times New Roman" w:cs="Times New Roman"/>
          <w:sz w:val="24"/>
          <w:szCs w:val="24"/>
        </w:rPr>
        <w:t>:</w:t>
      </w:r>
    </w:p>
    <w:p w14:paraId="4035EF5A" w14:textId="77777777" w:rsidR="000E0B28" w:rsidRDefault="00000000">
      <w:pPr>
        <w:numPr>
          <w:ilvl w:val="0"/>
          <w:numId w:val="4"/>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readxl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tahap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awal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mengimpor</w:t>
      </w:r>
      <w:proofErr w:type="spellEnd"/>
      <w:r>
        <w:rPr>
          <w:rFonts w:ascii="Times New Roman" w:eastAsia="Times New Roman" w:hAnsi="Times New Roman" w:cs="Times New Roman"/>
          <w:sz w:val="24"/>
          <w:szCs w:val="24"/>
        </w:rPr>
        <w:t xml:space="preserve"> dataset </w:t>
      </w:r>
      <w:proofErr w:type="spellStart"/>
      <w:r>
        <w:rPr>
          <w:rFonts w:ascii="Times New Roman" w:eastAsia="Times New Roman" w:hAnsi="Times New Roman" w:cs="Times New Roman"/>
          <w:sz w:val="24"/>
          <w:szCs w:val="24"/>
        </w:rPr>
        <w:t>sumber</w:t>
      </w:r>
      <w:proofErr w:type="spellEnd"/>
      <w:r>
        <w:rPr>
          <w:rFonts w:ascii="Times New Roman" w:eastAsia="Times New Roman" w:hAnsi="Times New Roman" w:cs="Times New Roman"/>
          <w:sz w:val="24"/>
          <w:szCs w:val="24"/>
        </w:rPr>
        <w:t xml:space="preserve"> (.xlsx)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lingkungan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kerja</w:t>
      </w:r>
      <w:proofErr w:type="spellEnd"/>
      <w:r>
        <w:rPr>
          <w:rFonts w:ascii="Times New Roman" w:eastAsia="Times New Roman" w:hAnsi="Times New Roman" w:cs="Times New Roman"/>
          <w:sz w:val="24"/>
          <w:szCs w:val="24"/>
        </w:rPr>
        <w:t xml:space="preserve"> R.</w:t>
      </w:r>
    </w:p>
    <w:p w14:paraId="702C366C" w14:textId="77777777" w:rsidR="000E0B28" w:rsidRDefault="00000000">
      <w:pPr>
        <w:numPr>
          <w:ilvl w:val="0"/>
          <w:numId w:val="4"/>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dplyr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manajemen</w:t>
      </w:r>
      <w:proofErr w:type="spellEnd"/>
      <w:r>
        <w:rPr>
          <w:rFonts w:ascii="Times New Roman" w:eastAsia="Times New Roman" w:hAnsi="Times New Roman" w:cs="Times New Roman"/>
          <w:sz w:val="24"/>
          <w:szCs w:val="24"/>
        </w:rPr>
        <w:t xml:space="preserve"> data (</w:t>
      </w:r>
      <w:r>
        <w:rPr>
          <w:rFonts w:ascii="Times New Roman" w:eastAsia="Times New Roman" w:hAnsi="Times New Roman" w:cs="Times New Roman"/>
          <w:i/>
          <w:iCs/>
          <w:sz w:val="24"/>
          <w:szCs w:val="24"/>
        </w:rPr>
        <w:t>data wrangling</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termasuk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seleksi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variabel</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transformasi</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sebelum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analisis</w:t>
      </w:r>
      <w:proofErr w:type="spellEnd"/>
      <w:r>
        <w:rPr>
          <w:rFonts w:ascii="Times New Roman" w:eastAsia="Times New Roman" w:hAnsi="Times New Roman" w:cs="Times New Roman"/>
          <w:sz w:val="24"/>
          <w:szCs w:val="24"/>
        </w:rPr>
        <w:t>.</w:t>
      </w:r>
    </w:p>
    <w:p w14:paraId="6B30BF33" w14:textId="77777777" w:rsidR="000E0B28" w:rsidRPr="00FD0597" w:rsidRDefault="00000000">
      <w:pPr>
        <w:numPr>
          <w:ilvl w:val="0"/>
          <w:numId w:val="4"/>
        </w:numPr>
        <w:spacing w:after="0" w:line="360" w:lineRule="auto"/>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boot: Merupakan instrumen utama untuk menjalankan prosedur </w:t>
      </w:r>
      <w:r w:rsidRPr="00FD0597">
        <w:rPr>
          <w:rFonts w:ascii="Times New Roman" w:eastAsia="Times New Roman" w:hAnsi="Times New Roman" w:cs="Times New Roman"/>
          <w:i/>
          <w:iCs/>
          <w:sz w:val="24"/>
          <w:szCs w:val="24"/>
          <w:lang w:val="sv-SE"/>
        </w:rPr>
        <w:t>resampling</w:t>
      </w:r>
      <w:r w:rsidRPr="00FD0597">
        <w:rPr>
          <w:rFonts w:ascii="Times New Roman" w:eastAsia="Times New Roman" w:hAnsi="Times New Roman" w:cs="Times New Roman"/>
          <w:sz w:val="24"/>
          <w:szCs w:val="24"/>
          <w:lang w:val="sv-SE"/>
        </w:rPr>
        <w:t xml:space="preserve"> (bootstrap) guna menghasilkan estimasi parameter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dan standar deviasi yang kokoh.</w:t>
      </w:r>
    </w:p>
    <w:p w14:paraId="4823EC02" w14:textId="77777777" w:rsidR="000E0B28" w:rsidRDefault="00000000">
      <w:pPr>
        <w:numPr>
          <w:ilvl w:val="0"/>
          <w:numId w:val="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ggplot2: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menyusun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visualisasi</w:t>
      </w:r>
      <w:proofErr w:type="spellEnd"/>
      <w:r>
        <w:rPr>
          <w:rFonts w:ascii="Times New Roman" w:eastAsia="Times New Roman" w:hAnsi="Times New Roman" w:cs="Times New Roman"/>
          <w:sz w:val="24"/>
          <w:szCs w:val="24"/>
        </w:rPr>
        <w:t xml:space="preserve"> data yang </w:t>
      </w:r>
      <w:proofErr w:type="spellStart"/>
      <w:r>
        <w:rPr>
          <w:rFonts w:ascii="Times New Roman" w:eastAsia="Times New Roman" w:hAnsi="Times New Roman" w:cs="Times New Roman"/>
          <w:sz w:val="24"/>
          <w:szCs w:val="24"/>
        </w:rPr>
        <w:t>informatif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termasuk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pembuatan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Error Bar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interval </w:t>
      </w:r>
      <w:proofErr w:type="spellStart"/>
      <w:r>
        <w:rPr>
          <w:rFonts w:ascii="Times New Roman" w:eastAsia="Times New Roman" w:hAnsi="Times New Roman" w:cs="Times New Roman"/>
          <w:sz w:val="24"/>
          <w:szCs w:val="24"/>
        </w:rPr>
        <w:t>kepercayaan</w:t>
      </w:r>
      <w:proofErr w:type="spellEnd"/>
      <w:r>
        <w:rPr>
          <w:rFonts w:ascii="Times New Roman" w:eastAsia="Times New Roman" w:hAnsi="Times New Roman" w:cs="Times New Roman"/>
          <w:sz w:val="24"/>
          <w:szCs w:val="24"/>
        </w:rPr>
        <w:t>.</w:t>
      </w:r>
    </w:p>
    <w:p w14:paraId="2521D288" w14:textId="77777777" w:rsidR="000E0B28" w:rsidRDefault="00000000">
      <w:pPr>
        <w:pStyle w:val="Heading1"/>
      </w:pPr>
      <w:r>
        <w:br w:type="page"/>
      </w:r>
      <w:r>
        <w:lastRenderedPageBreak/>
        <w:t>BAB IV</w:t>
      </w:r>
    </w:p>
    <w:p w14:paraId="1D968207" w14:textId="77777777" w:rsidR="000E0B28" w:rsidRDefault="00000000">
      <w:pPr>
        <w:spacing w:after="0"/>
        <w:jc w:val="center"/>
        <w:rPr>
          <w:rFonts w:ascii="Times New Roman" w:eastAsia="Times New Roman" w:hAnsi="Times New Roman" w:cs="Times New Roman"/>
          <w:sz w:val="24"/>
          <w:szCs w:val="24"/>
        </w:rPr>
      </w:pPr>
      <w:r>
        <w:rPr>
          <w:rFonts w:ascii="Times New Roman" w:eastAsia="Times New Roman" w:hAnsi="Times New Roman" w:cs="Times New Roman"/>
          <w:b/>
          <w:bCs/>
          <w:sz w:val="28"/>
          <w:szCs w:val="28"/>
        </w:rPr>
        <w:t>HASIL DAN PEMBAHASAN</w:t>
      </w:r>
    </w:p>
    <w:p w14:paraId="3206F91F" w14:textId="77777777" w:rsidR="000E0B28" w:rsidRDefault="000E0B28">
      <w:pPr>
        <w:numPr>
          <w:ilvl w:val="0"/>
          <w:numId w:val="6"/>
        </w:numPr>
        <w:spacing w:after="0" w:line="360" w:lineRule="auto"/>
        <w:rPr>
          <w:rFonts w:ascii="Times New Roman" w:eastAsia="Times New Roman" w:hAnsi="Times New Roman" w:cs="Times New Roman"/>
          <w:b/>
          <w:bCs/>
          <w:sz w:val="24"/>
          <w:szCs w:val="24"/>
        </w:rPr>
      </w:pPr>
    </w:p>
    <w:p w14:paraId="508FE50A" w14:textId="77777777" w:rsidR="000E0B28" w:rsidRDefault="00000000">
      <w:pPr>
        <w:pStyle w:val="Heading2"/>
        <w:numPr>
          <w:ilvl w:val="1"/>
          <w:numId w:val="6"/>
        </w:numPr>
      </w:pPr>
      <w:bookmarkStart w:id="29" w:name="_84n505ym06et" w:colFirst="0" w:colLast="0"/>
      <w:bookmarkEnd w:id="29"/>
      <w:proofErr w:type="spellStart"/>
      <w:r>
        <w:t>Statistik</w:t>
      </w:r>
      <w:proofErr w:type="spellEnd"/>
      <w:r>
        <w:t xml:space="preserve"> </w:t>
      </w:r>
      <w:proofErr w:type="spellStart"/>
      <w:r>
        <w:t>Deskriptif</w:t>
      </w:r>
      <w:proofErr w:type="spellEnd"/>
      <w:r>
        <w:t xml:space="preserve"> </w:t>
      </w:r>
      <w:proofErr w:type="spellStart"/>
      <w:r>
        <w:t>Sebelum</w:t>
      </w:r>
      <w:proofErr w:type="spellEnd"/>
      <w:r>
        <w:t xml:space="preserve"> Bootstrap</w:t>
      </w:r>
    </w:p>
    <w:p w14:paraId="3B52951D" w14:textId="77777777" w:rsidR="000E0B28" w:rsidRPr="00FD0597" w:rsidRDefault="00000000" w:rsidP="00577E1C">
      <w:pPr>
        <w:spacing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Analisis statistik deskriptif digunakan sebagai tahap awal untuk memahami karakteristik umum dari data Indeks Pembangunan Literasi Masyarakat (IPLM) 2024. Tahap ini bertujuan untuk menggambarkan pola sebaran nilai IPLM sebelum dilakukan proses resampling menggunakan metode bootstrap. Statistik deskriptif memberikan informasi dasar seperti ukuran pemusatan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dan ukuran penyebaran (standar deviasi), sehingga peneliti dapat mengidentifikasi kecenderungan umum dan tingkat variasi antarwilayah. Pemahaman awal ini penting karena kualitas distribusi data akan berpengaruh pada hasil estimasi bootstrap, termasuk stabilitas nilai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dan interval kepercayaan. Dengan demikian, tahap statistik deskriptif awal berfungsi sebagai acuan pembanding untuk menilai perubahan nilai setelah proses bootstrap dilakukan.</w:t>
      </w:r>
    </w:p>
    <w:p w14:paraId="6A2F4343" w14:textId="77777777" w:rsidR="000E0B28" w:rsidRDefault="00000000" w:rsidP="00577E1C">
      <w:pPr>
        <w:keepNext/>
        <w:spacing w:after="0" w:line="360" w:lineRule="auto"/>
        <w:ind w:firstLine="72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Tabel 4.1.</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Statistik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Deskriptif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Sebelum</w:t>
      </w:r>
      <w:proofErr w:type="spellEnd"/>
      <w:r>
        <w:rPr>
          <w:rFonts w:ascii="Times New Roman" w:eastAsia="Times New Roman" w:hAnsi="Times New Roman" w:cs="Times New Roman"/>
          <w:sz w:val="24"/>
          <w:szCs w:val="24"/>
        </w:rPr>
        <w:t xml:space="preserve"> Bootstrap</w:t>
      </w:r>
    </w:p>
    <w:tbl>
      <w:tblPr>
        <w:tblStyle w:val="a1"/>
        <w:tblW w:w="8775" w:type="dxa"/>
        <w:tblInd w:w="315" w:type="dxa"/>
        <w:tblBorders>
          <w:top w:val="nil"/>
          <w:left w:val="nil"/>
          <w:bottom w:val="nil"/>
          <w:right w:val="nil"/>
          <w:insideH w:val="nil"/>
          <w:insideV w:val="nil"/>
        </w:tblBorders>
        <w:tblLayout w:type="fixed"/>
        <w:tblLook w:val="0600" w:firstRow="0" w:lastRow="0" w:firstColumn="0" w:lastColumn="0" w:noHBand="1" w:noVBand="1"/>
      </w:tblPr>
      <w:tblGrid>
        <w:gridCol w:w="4020"/>
        <w:gridCol w:w="4755"/>
      </w:tblGrid>
      <w:tr w:rsidR="000E0B28" w14:paraId="554580E1" w14:textId="77777777">
        <w:trPr>
          <w:trHeight w:val="330"/>
        </w:trPr>
        <w:tc>
          <w:tcPr>
            <w:tcW w:w="4020" w:type="dxa"/>
            <w:tcBorders>
              <w:top w:val="single" w:sz="8" w:space="0" w:color="000000"/>
              <w:bottom w:val="single" w:sz="8" w:space="0" w:color="000000"/>
            </w:tcBorders>
            <w:tcMar>
              <w:top w:w="20" w:type="dxa"/>
              <w:left w:w="20" w:type="dxa"/>
              <w:bottom w:w="20" w:type="dxa"/>
              <w:right w:w="20" w:type="dxa"/>
            </w:tcMar>
          </w:tcPr>
          <w:p w14:paraId="3234575A" w14:textId="77777777" w:rsidR="000E0B28" w:rsidRDefault="00000000">
            <w:pPr>
              <w:keepNext/>
              <w:spacing w:after="0" w:line="360" w:lineRule="auto"/>
              <w:ind w:left="540"/>
              <w:jc w:val="cente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Statistik</w:t>
            </w:r>
            <w:proofErr w:type="spellEnd"/>
          </w:p>
        </w:tc>
        <w:tc>
          <w:tcPr>
            <w:tcW w:w="4755" w:type="dxa"/>
            <w:tcBorders>
              <w:top w:val="single" w:sz="8" w:space="0" w:color="000000"/>
              <w:bottom w:val="single" w:sz="8" w:space="0" w:color="000000"/>
            </w:tcBorders>
            <w:tcMar>
              <w:top w:w="20" w:type="dxa"/>
              <w:left w:w="20" w:type="dxa"/>
              <w:bottom w:w="20" w:type="dxa"/>
              <w:right w:w="20" w:type="dxa"/>
            </w:tcMar>
          </w:tcPr>
          <w:p w14:paraId="1D07F4C2" w14:textId="77777777" w:rsidR="000E0B28" w:rsidRDefault="00000000">
            <w:pPr>
              <w:keepNext/>
              <w:spacing w:after="0" w:line="360" w:lineRule="auto"/>
              <w:ind w:left="54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Nilai</w:t>
            </w:r>
          </w:p>
        </w:tc>
      </w:tr>
      <w:tr w:rsidR="000E0B28" w14:paraId="70A2CB69" w14:textId="77777777">
        <w:trPr>
          <w:trHeight w:val="330"/>
        </w:trPr>
        <w:tc>
          <w:tcPr>
            <w:tcW w:w="4020" w:type="dxa"/>
            <w:tcBorders>
              <w:bottom w:val="single" w:sz="8" w:space="0" w:color="000000"/>
            </w:tcBorders>
            <w:tcMar>
              <w:top w:w="20" w:type="dxa"/>
              <w:left w:w="20" w:type="dxa"/>
              <w:bottom w:w="20" w:type="dxa"/>
              <w:right w:w="20" w:type="dxa"/>
            </w:tcMar>
          </w:tcPr>
          <w:p w14:paraId="666E1FBD" w14:textId="77777777" w:rsidR="000E0B28" w:rsidRDefault="00000000">
            <w:pPr>
              <w:keepNext/>
              <w:spacing w:after="0" w:line="360" w:lineRule="auto"/>
              <w:ind w:left="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755" w:type="dxa"/>
            <w:tcBorders>
              <w:bottom w:val="single" w:sz="8" w:space="0" w:color="000000"/>
            </w:tcBorders>
            <w:tcMar>
              <w:top w:w="20" w:type="dxa"/>
              <w:left w:w="20" w:type="dxa"/>
              <w:bottom w:w="20" w:type="dxa"/>
              <w:right w:w="20" w:type="dxa"/>
            </w:tcMar>
          </w:tcPr>
          <w:p w14:paraId="29C473FF" w14:textId="77777777" w:rsidR="000E0B28" w:rsidRDefault="00000000">
            <w:pPr>
              <w:keepNext/>
              <w:spacing w:after="0" w:line="360" w:lineRule="auto"/>
              <w:ind w:left="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0E0B28" w14:paraId="00453036" w14:textId="77777777">
        <w:trPr>
          <w:trHeight w:val="315"/>
        </w:trPr>
        <w:tc>
          <w:tcPr>
            <w:tcW w:w="4020" w:type="dxa"/>
            <w:tcMar>
              <w:top w:w="20" w:type="dxa"/>
              <w:left w:w="20" w:type="dxa"/>
              <w:bottom w:w="20" w:type="dxa"/>
              <w:right w:w="20" w:type="dxa"/>
            </w:tcMar>
          </w:tcPr>
          <w:p w14:paraId="306269D1" w14:textId="77777777" w:rsidR="000E0B28" w:rsidRDefault="00000000">
            <w:pPr>
              <w:keepNext/>
              <w:spacing w:after="0" w:line="360" w:lineRule="auto"/>
              <w:ind w:left="540"/>
              <w:jc w:val="cente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Mean</w:t>
            </w:r>
          </w:p>
        </w:tc>
        <w:tc>
          <w:tcPr>
            <w:tcW w:w="4755" w:type="dxa"/>
            <w:tcMar>
              <w:top w:w="20" w:type="dxa"/>
              <w:left w:w="20" w:type="dxa"/>
              <w:bottom w:w="20" w:type="dxa"/>
              <w:right w:w="20" w:type="dxa"/>
            </w:tcMar>
          </w:tcPr>
          <w:p w14:paraId="4A823557" w14:textId="77777777" w:rsidR="000E0B28" w:rsidRDefault="00000000">
            <w:pPr>
              <w:keepNext/>
              <w:spacing w:after="0" w:line="360" w:lineRule="auto"/>
              <w:ind w:left="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60.12356</w:t>
            </w:r>
          </w:p>
        </w:tc>
      </w:tr>
      <w:tr w:rsidR="000E0B28" w14:paraId="43C3400C" w14:textId="77777777">
        <w:trPr>
          <w:trHeight w:val="480"/>
        </w:trPr>
        <w:tc>
          <w:tcPr>
            <w:tcW w:w="4020" w:type="dxa"/>
            <w:tcMar>
              <w:top w:w="100" w:type="dxa"/>
              <w:left w:w="100" w:type="dxa"/>
              <w:bottom w:w="100" w:type="dxa"/>
              <w:right w:w="100" w:type="dxa"/>
            </w:tcMar>
          </w:tcPr>
          <w:p w14:paraId="795746C7" w14:textId="77777777" w:rsidR="000E0B28" w:rsidRDefault="00000000">
            <w:pPr>
              <w:keepNext/>
              <w:spacing w:after="0" w:line="360" w:lineRule="auto"/>
              <w:ind w:left="540"/>
              <w:jc w:val="cente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Median</w:t>
            </w:r>
          </w:p>
        </w:tc>
        <w:tc>
          <w:tcPr>
            <w:tcW w:w="4755" w:type="dxa"/>
            <w:tcMar>
              <w:top w:w="20" w:type="dxa"/>
              <w:left w:w="20" w:type="dxa"/>
              <w:bottom w:w="20" w:type="dxa"/>
              <w:right w:w="20" w:type="dxa"/>
            </w:tcMar>
          </w:tcPr>
          <w:p w14:paraId="24434538" w14:textId="77777777" w:rsidR="000E0B28" w:rsidRDefault="00000000">
            <w:pPr>
              <w:keepNext/>
              <w:spacing w:after="0" w:line="360" w:lineRule="auto"/>
              <w:ind w:left="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60.82</w:t>
            </w:r>
          </w:p>
        </w:tc>
      </w:tr>
      <w:tr w:rsidR="000E0B28" w14:paraId="1C603690" w14:textId="77777777">
        <w:trPr>
          <w:trHeight w:val="480"/>
        </w:trPr>
        <w:tc>
          <w:tcPr>
            <w:tcW w:w="4020" w:type="dxa"/>
            <w:tcBorders>
              <w:bottom w:val="single" w:sz="8" w:space="0" w:color="000000"/>
            </w:tcBorders>
            <w:tcMar>
              <w:top w:w="100" w:type="dxa"/>
              <w:left w:w="100" w:type="dxa"/>
              <w:bottom w:w="100" w:type="dxa"/>
              <w:right w:w="100" w:type="dxa"/>
            </w:tcMar>
          </w:tcPr>
          <w:p w14:paraId="347CE9DF" w14:textId="77777777" w:rsidR="000E0B28" w:rsidRDefault="00000000">
            <w:pPr>
              <w:keepNext/>
              <w:spacing w:after="0" w:line="360" w:lineRule="auto"/>
              <w:ind w:left="54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Standar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Deviasi</w:t>
            </w:r>
            <w:proofErr w:type="spellEnd"/>
          </w:p>
        </w:tc>
        <w:tc>
          <w:tcPr>
            <w:tcW w:w="4755" w:type="dxa"/>
            <w:tcBorders>
              <w:bottom w:val="single" w:sz="8" w:space="0" w:color="000000"/>
            </w:tcBorders>
            <w:tcMar>
              <w:top w:w="20" w:type="dxa"/>
              <w:left w:w="20" w:type="dxa"/>
              <w:bottom w:w="20" w:type="dxa"/>
              <w:right w:w="20" w:type="dxa"/>
            </w:tcMar>
          </w:tcPr>
          <w:p w14:paraId="3724DDDD" w14:textId="77777777" w:rsidR="000E0B28" w:rsidRDefault="00000000">
            <w:pPr>
              <w:keepNext/>
              <w:spacing w:after="0" w:line="360" w:lineRule="auto"/>
              <w:ind w:left="5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15.68139</w:t>
            </w:r>
          </w:p>
        </w:tc>
      </w:tr>
    </w:tbl>
    <w:p w14:paraId="3219EC88" w14:textId="69A3CDED" w:rsidR="000E0B28" w:rsidRPr="00FD0597" w:rsidRDefault="00000000">
      <w:pPr>
        <w:keepNext/>
        <w:spacing w:before="200" w:after="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Berdasarkan hasil perhitungan, nilai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IPLM sebesar 60.12356, yang menunjukkan bahwa rata-rata capaian literasi tingkat wilayah berada pada kisaran skor 60 dari skala 0–100. Nilai ini menggambarkan kondisi pembangunan literasi nasional yang berada pada kategori sedang, namun masih memiliki ruang peningkatan pada beberapa wilayah. Nilai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sebesar 60.82, yang sedikit lebih tinggi daripada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mengindikasikan bahwa distribusi data relatif seimbang namun cenderung memiliki beberapa nilai rendah yang menarik rata-rata ke bawah. Sementara itu, standar deviasi yang mencapai 15.68139 menunjukkan adanya variasi yang cukup besar antarwilayah dalam pencapaian IPLM. Variabilitas ini menandakan</w:t>
      </w:r>
      <w:r w:rsidR="00577E1C">
        <w:rPr>
          <w:rFonts w:ascii="Times New Roman" w:eastAsia="Times New Roman" w:hAnsi="Times New Roman" w:cs="Times New Roman"/>
          <w:sz w:val="24"/>
          <w:szCs w:val="24"/>
          <w:lang w:val="sv-SE"/>
        </w:rPr>
        <w:t xml:space="preserve">  </w:t>
      </w:r>
      <w:r w:rsidRPr="00FD0597">
        <w:rPr>
          <w:rFonts w:ascii="Times New Roman" w:eastAsia="Times New Roman" w:hAnsi="Times New Roman" w:cs="Times New Roman"/>
          <w:sz w:val="24"/>
          <w:szCs w:val="24"/>
          <w:lang w:val="sv-SE"/>
        </w:rPr>
        <w:t>bahwa terdapat ketimpangan kemampuan literasi antara wilayah dengan performa tinggi dan wilayah yang masih tertinggal.</w:t>
      </w:r>
    </w:p>
    <w:p w14:paraId="7CA5137F" w14:textId="77777777" w:rsidR="00577E1C" w:rsidRDefault="00577E1C">
      <w:pPr>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lang w:val="sv-SE"/>
        </w:rPr>
        <w:br w:type="page"/>
      </w:r>
    </w:p>
    <w:p w14:paraId="2793FC6B" w14:textId="200BB82B" w:rsidR="000E0B28" w:rsidRPr="00FD0597" w:rsidRDefault="00000000" w:rsidP="00577E1C">
      <w:pPr>
        <w:keepNext/>
        <w:spacing w:after="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lastRenderedPageBreak/>
        <w:t xml:space="preserve">Berdasarkan hasil perhitungan, nilai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IPLM sebesar 60.12356, yang menunjukkan bahwa rata-rata capaian literasi tingkat wilayah berada pada kisaran skor 60 dari skala 0–100. Nilai ini menggambarkan kondisi pembangunan literasi nasional yang berada pada kategori sedang, namun masih memiliki ruang peningkatan pada beberapa wilayah. Nilai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sebesar 60.82, yang sedikit lebih tinggi daripada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mengindikasikan bahwa distribusi data relatif seimbang namun cenderung memiliki beberapa nilai rendah yang menarik rata-rata ke bawah. Sementara itu, standar deviasi yang mencapai 15.68139 menunjukkan adanya variasi yang cukup besar antarwilayah dalam pencapaian IPLM. Variabilitas ini menandakan bahwa terdapat ketimpangan kemampuan literasi antara wilayah dengan performa tinggi dan wilayah yang masih tertinggal.</w:t>
      </w:r>
    </w:p>
    <w:p w14:paraId="734754A2" w14:textId="77777777" w:rsidR="000E0B28" w:rsidRDefault="00000000">
      <w:pPr>
        <w:keepNext/>
        <w:spacing w:before="240" w:after="0" w:line="360" w:lineRule="auto"/>
        <w:ind w:left="1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EE33B40" wp14:editId="3E64BF7F">
            <wp:extent cx="3657600" cy="2260397"/>
            <wp:effectExtent l="12700" t="12700" r="12700" b="127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3657600" cy="2260397"/>
                    </a:xfrm>
                    <a:prstGeom prst="rect">
                      <a:avLst/>
                    </a:prstGeom>
                    <a:ln w="12700">
                      <a:solidFill>
                        <a:srgbClr val="000000"/>
                      </a:solidFill>
                      <a:prstDash val="solid"/>
                    </a:ln>
                  </pic:spPr>
                </pic:pic>
              </a:graphicData>
            </a:graphic>
          </wp:inline>
        </w:drawing>
      </w:r>
    </w:p>
    <w:p w14:paraId="1286BACC" w14:textId="77777777" w:rsidR="000E0B28" w:rsidRDefault="00000000">
      <w:pPr>
        <w:keepNext/>
        <w:spacing w:line="360" w:lineRule="auto"/>
        <w:ind w:firstLine="720"/>
        <w:jc w:val="center"/>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Gambar 4.1 Sebaran Nilai IPLM 2024 Berdasarkan Data Asli</w:t>
      </w:r>
    </w:p>
    <w:p w14:paraId="59972EB3" w14:textId="0881D522" w:rsidR="00577E1C" w:rsidRPr="00FD0597" w:rsidRDefault="00577E1C" w:rsidP="00577E1C">
      <w:pPr>
        <w:keepNext/>
        <w:spacing w:line="360" w:lineRule="auto"/>
        <w:ind w:left="142"/>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Berdasarkan grafik distribusi pada Gambar 4.1, terlihat bahwa nilai IPLM tidak berdistribus</w:t>
      </w:r>
      <w:r>
        <w:rPr>
          <w:rFonts w:ascii="Times New Roman" w:eastAsia="Times New Roman" w:hAnsi="Times New Roman" w:cs="Times New Roman"/>
          <w:sz w:val="24"/>
          <w:szCs w:val="24"/>
          <w:lang w:val="sv-SE"/>
        </w:rPr>
        <w:t xml:space="preserve">i </w:t>
      </w:r>
      <w:r w:rsidRPr="00FD0597">
        <w:rPr>
          <w:rFonts w:ascii="Times New Roman" w:eastAsia="Times New Roman" w:hAnsi="Times New Roman" w:cs="Times New Roman"/>
          <w:sz w:val="24"/>
          <w:szCs w:val="24"/>
          <w:lang w:val="sv-SE"/>
        </w:rPr>
        <w:t xml:space="preserve">normal sempurna dan memiliki penyebaran yang cukup lebar antarwilayah. Histogram menunjukkan bahwa sebagian besar nilai IPLM berada pada kisaran 55–75, sementara kurva kepadatan memperlihatkan sedikit ketidaksimetrisan. Garis vertikal putus-putus menandai nilai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sebesar 60.12, dan garis titik-titik menandai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sebesar 60.82. Perbedaan kecil antara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dan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mengindikasikan bahwa distribusi data relatif seimbang tetapi masih dipengaruhi beberapa nilai ekstrem yang menarik rata-rata sedikit ke bawah. Selain itu, standar deviasi sebesar 15.68 menegaskan adanya variasi yang cukup tinggi antarwilayah, mencerminkan ketimpangan capaian literasi di berbagai daerah. Informasi ini penting dasar pembanding untuk proses bootstrap, karena metode tersebut akan mengevaluasi kembali stabilitas estimasi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dan varians berdasarkan distribusi sampel ulang.</w:t>
      </w:r>
    </w:p>
    <w:p w14:paraId="24E23823" w14:textId="77777777" w:rsidR="00577E1C" w:rsidRDefault="00577E1C">
      <w:pPr>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lang w:val="sv-SE"/>
        </w:rPr>
        <w:br w:type="page"/>
      </w:r>
    </w:p>
    <w:p w14:paraId="315B4E56" w14:textId="77777777" w:rsidR="000E0B28" w:rsidRDefault="00000000">
      <w:pPr>
        <w:pStyle w:val="Heading2"/>
        <w:numPr>
          <w:ilvl w:val="1"/>
          <w:numId w:val="6"/>
        </w:numPr>
        <w:spacing w:before="200"/>
        <w:jc w:val="both"/>
      </w:pPr>
      <w:bookmarkStart w:id="30" w:name="_uecw49c4ch2u" w:colFirst="0" w:colLast="0"/>
      <w:bookmarkEnd w:id="30"/>
      <w:r>
        <w:lastRenderedPageBreak/>
        <w:t>Proses Resampling Bootstrap</w:t>
      </w:r>
    </w:p>
    <w:p w14:paraId="16D8FAA8" w14:textId="77777777" w:rsidR="000E0B28" w:rsidRPr="00FD0597" w:rsidRDefault="00000000">
      <w:pPr>
        <w:spacing w:after="240" w:line="360" w:lineRule="auto"/>
        <w:ind w:left="180"/>
        <w:jc w:val="both"/>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rPr>
        <w:t xml:space="preserve">Proses resampling bootstrap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memperoleh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estimasi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distribusi</w:t>
      </w:r>
      <w:proofErr w:type="spellEnd"/>
      <w:r>
        <w:rPr>
          <w:rFonts w:ascii="Times New Roman" w:eastAsia="Times New Roman" w:hAnsi="Times New Roman" w:cs="Times New Roman"/>
          <w:sz w:val="24"/>
          <w:szCs w:val="24"/>
        </w:rPr>
        <w:t xml:space="preserve"> sampling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statistik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deskriptif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Indeks</w:t>
      </w:r>
      <w:proofErr w:type="spellEnd"/>
      <w:r>
        <w:rPr>
          <w:rFonts w:ascii="Times New Roman" w:eastAsia="Times New Roman" w:hAnsi="Times New Roman" w:cs="Times New Roman"/>
          <w:sz w:val="24"/>
          <w:szCs w:val="24"/>
        </w:rPr>
        <w:t xml:space="preserve"> Pembangunan </w:t>
      </w:r>
      <w:proofErr w:type="spellStart"/>
      <w:r>
        <w:rPr>
          <w:rFonts w:ascii="Times New Roman" w:eastAsia="Times New Roman" w:hAnsi="Times New Roman" w:cs="Times New Roman"/>
          <w:sz w:val="24"/>
          <w:szCs w:val="24"/>
        </w:rPr>
        <w:t>Literasi</w:t>
      </w:r>
      <w:proofErr w:type="spellEnd"/>
      <w:r>
        <w:rPr>
          <w:rFonts w:ascii="Times New Roman" w:eastAsia="Times New Roman" w:hAnsi="Times New Roman" w:cs="Times New Roman"/>
          <w:sz w:val="24"/>
          <w:szCs w:val="24"/>
        </w:rPr>
        <w:t xml:space="preserve"> Masyarakat (IPLM) 2024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akurat</w:t>
      </w:r>
      <w:proofErr w:type="spellEnd"/>
      <w:r>
        <w:rPr>
          <w:rFonts w:ascii="Times New Roman" w:eastAsia="Times New Roman" w:hAnsi="Times New Roman" w:cs="Times New Roman"/>
          <w:sz w:val="24"/>
          <w:szCs w:val="24"/>
        </w:rPr>
        <w:t xml:space="preserve"> dan robust. Teknik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dipilih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karena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distribusi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empiris</w:t>
      </w:r>
      <w:proofErr w:type="spellEnd"/>
      <w:r>
        <w:rPr>
          <w:rFonts w:ascii="Times New Roman" w:eastAsia="Times New Roman" w:hAnsi="Times New Roman" w:cs="Times New Roman"/>
          <w:sz w:val="24"/>
          <w:szCs w:val="24"/>
        </w:rPr>
        <w:t xml:space="preserve"> IPLM </w:t>
      </w:r>
      <w:proofErr w:type="spellStart"/>
      <w:r>
        <w:rPr>
          <w:rFonts w:ascii="Times New Roman" w:eastAsia="Times New Roman" w:hAnsi="Times New Roman" w:cs="Times New Roman"/>
          <w:sz w:val="24"/>
          <w:szCs w:val="24"/>
        </w:rPr>
        <w:t>antar</w:t>
      </w:r>
      <w:proofErr w:type="spellEnd"/>
      <w:r>
        <w:rPr>
          <w:rFonts w:ascii="Times New Roman" w:eastAsia="Times New Roman" w:hAnsi="Times New Roman" w:cs="Times New Roman"/>
          <w:sz w:val="24"/>
          <w:szCs w:val="24"/>
        </w:rPr>
        <w:t xml:space="preserve">-wilayah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ketidaksimetrisan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variasi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daerah</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cukup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pendekatan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analitis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berbasis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asumsi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distribusi</w:t>
      </w:r>
      <w:proofErr w:type="spellEnd"/>
      <w:r>
        <w:rPr>
          <w:rFonts w:ascii="Times New Roman" w:eastAsia="Times New Roman" w:hAnsi="Times New Roman" w:cs="Times New Roman"/>
          <w:sz w:val="24"/>
          <w:szCs w:val="24"/>
        </w:rPr>
        <w:t xml:space="preserve"> normal </w:t>
      </w:r>
      <w:proofErr w:type="spellStart"/>
      <w:r>
        <w:rPr>
          <w:rFonts w:ascii="Times New Roman" w:eastAsia="Times New Roman" w:hAnsi="Times New Roman" w:cs="Times New Roman"/>
          <w:sz w:val="24"/>
          <w:szCs w:val="24"/>
        </w:rPr>
        <w:t>dianggap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tepat</w:t>
      </w:r>
      <w:proofErr w:type="spellEnd"/>
      <w:r>
        <w:rPr>
          <w:rFonts w:ascii="Times New Roman" w:eastAsia="Times New Roman" w:hAnsi="Times New Roman" w:cs="Times New Roman"/>
          <w:sz w:val="24"/>
          <w:szCs w:val="24"/>
        </w:rPr>
        <w:t xml:space="preserve">. </w:t>
      </w:r>
      <w:r w:rsidRPr="00FD0597">
        <w:rPr>
          <w:rFonts w:ascii="Times New Roman" w:eastAsia="Times New Roman" w:hAnsi="Times New Roman" w:cs="Times New Roman"/>
          <w:sz w:val="24"/>
          <w:szCs w:val="24"/>
          <w:lang w:val="sv-SE"/>
        </w:rPr>
        <w:t xml:space="preserve">Melalui bootstrap, estimasi parameter seperti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dan varians dihitung langsung dari pola variasi yang muncul dalam data tanpa bergantung pada bentuk distribusi tertentu.</w:t>
      </w:r>
    </w:p>
    <w:p w14:paraId="1D14C877" w14:textId="77777777" w:rsidR="000E0B28" w:rsidRPr="00FD0597" w:rsidRDefault="00000000" w:rsidP="00577E1C">
      <w:pPr>
        <w:spacing w:before="24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Pada tahap awal, dataset IPLM 2024 yang berisi nilai indeks seluruh provinsi/kabupaten/kota digunakan sebagai dasar resampling. Setiap proses bootstrap dilakukan dengan mekanisme sampling </w:t>
      </w:r>
      <w:r w:rsidRPr="00FD0597">
        <w:rPr>
          <w:rFonts w:ascii="Times New Roman" w:eastAsia="Times New Roman" w:hAnsi="Times New Roman" w:cs="Times New Roman"/>
          <w:i/>
          <w:iCs/>
          <w:sz w:val="24"/>
          <w:szCs w:val="24"/>
          <w:lang w:val="sv-SE"/>
        </w:rPr>
        <w:t>with replacement</w:t>
      </w:r>
      <w:r w:rsidRPr="00FD0597">
        <w:rPr>
          <w:rFonts w:ascii="Times New Roman" w:eastAsia="Times New Roman" w:hAnsi="Times New Roman" w:cs="Times New Roman"/>
          <w:sz w:val="24"/>
          <w:szCs w:val="24"/>
          <w:lang w:val="sv-SE"/>
        </w:rPr>
        <w:t>, sehingga setiap observasi memiliki peluang terpilih lebih dari satu kali. Ukuran sampel pada setiap replikasi ditetapkan sama seperti dataset asli, dan dalam penelitian ini dilakukan 5.000 replikasi untuk menghasilkan estimasi distribusi statistik yang stabil. Hasil dari ribuan replikasi ini kemudian digunakan untuk membangun distribusi empiris berbagai statistik deskriptif. Distribusi inilah yang divisualisasikan pada grafik berikut, sehingga memberikan gambaran yang lebih jelas mengenai konsistensi estimasi bootstrap dibandingkan distribusi data aslinya.</w:t>
      </w:r>
    </w:p>
    <w:p w14:paraId="415B3102" w14:textId="77777777" w:rsidR="000E0B28" w:rsidRDefault="00000000">
      <w:pPr>
        <w:spacing w:after="0" w:line="360" w:lineRule="auto"/>
        <w:ind w:left="1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133C49" wp14:editId="0EFC8B7F">
            <wp:extent cx="3657600" cy="2279904"/>
            <wp:effectExtent l="12700" t="12700" r="12700" b="127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657600" cy="2279904"/>
                    </a:xfrm>
                    <a:prstGeom prst="rect">
                      <a:avLst/>
                    </a:prstGeom>
                    <a:ln w="12700">
                      <a:solidFill>
                        <a:srgbClr val="000000"/>
                      </a:solidFill>
                      <a:prstDash val="solid"/>
                    </a:ln>
                  </pic:spPr>
                </pic:pic>
              </a:graphicData>
            </a:graphic>
          </wp:inline>
        </w:drawing>
      </w:r>
    </w:p>
    <w:p w14:paraId="6273E0E8" w14:textId="77777777" w:rsidR="000E0B28" w:rsidRDefault="00000000">
      <w:pPr>
        <w:spacing w:after="240" w:line="360" w:lineRule="auto"/>
        <w:ind w:left="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4.2 </w:t>
      </w:r>
      <w:proofErr w:type="spellStart"/>
      <w:r>
        <w:rPr>
          <w:rFonts w:ascii="Times New Roman" w:eastAsia="Times New Roman" w:hAnsi="Times New Roman" w:cs="Times New Roman"/>
          <w:sz w:val="24"/>
          <w:szCs w:val="24"/>
        </w:rPr>
        <w:t>Visualisasi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Distribusi</w:t>
      </w:r>
      <w:proofErr w:type="spellEnd"/>
      <w:r>
        <w:rPr>
          <w:rFonts w:ascii="Times New Roman" w:eastAsia="Times New Roman" w:hAnsi="Times New Roman" w:cs="Times New Roman"/>
          <w:sz w:val="24"/>
          <w:szCs w:val="24"/>
        </w:rPr>
        <w:t xml:space="preserve"> Nilai IPLM Asli dan </w:t>
      </w:r>
      <w:proofErr w:type="spellStart"/>
      <w:r>
        <w:rPr>
          <w:rFonts w:ascii="Times New Roman" w:eastAsia="Times New Roman" w:hAnsi="Times New Roman" w:cs="Times New Roman"/>
          <w:sz w:val="24"/>
          <w:szCs w:val="24"/>
        </w:rPr>
        <w:t>Distribusi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Mean</w:t>
      </w:r>
      <w:r>
        <w:rPr>
          <w:rFonts w:ascii="Times New Roman" w:eastAsia="Times New Roman" w:hAnsi="Times New Roman" w:cs="Times New Roman"/>
          <w:sz w:val="24"/>
          <w:szCs w:val="24"/>
        </w:rPr>
        <w:t xml:space="preserve"> Bootstrap</w:t>
      </w:r>
    </w:p>
    <w:p w14:paraId="1288138E" w14:textId="77777777" w:rsidR="000E0B28" w:rsidRPr="00FD0597" w:rsidRDefault="00000000">
      <w:pPr>
        <w:spacing w:before="240" w:after="240" w:line="360" w:lineRule="auto"/>
        <w:ind w:left="180"/>
        <w:jc w:val="both"/>
        <w:rPr>
          <w:rFonts w:ascii="Times New Roman" w:eastAsia="Times New Roman" w:hAnsi="Times New Roman" w:cs="Times New Roman"/>
          <w:sz w:val="24"/>
          <w:szCs w:val="24"/>
          <w:lang w:val="sv-SE"/>
        </w:rPr>
      </w:pPr>
      <w:proofErr w:type="spellStart"/>
      <w:r>
        <w:rPr>
          <w:rFonts w:ascii="Times New Roman" w:eastAsia="Times New Roman" w:hAnsi="Times New Roman" w:cs="Times New Roman"/>
          <w:sz w:val="24"/>
          <w:szCs w:val="24"/>
        </w:rPr>
        <w:t>Visualisasi</w:t>
      </w:r>
      <w:proofErr w:type="spellEnd"/>
      <w:r>
        <w:rPr>
          <w:rFonts w:ascii="Times New Roman" w:eastAsia="Times New Roman" w:hAnsi="Times New Roman" w:cs="Times New Roman"/>
          <w:sz w:val="24"/>
          <w:szCs w:val="24"/>
        </w:rPr>
        <w:t xml:space="preserve"> pada Gambar 4.2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perbandingan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distribusi</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asli</w:t>
      </w:r>
      <w:proofErr w:type="spellEnd"/>
      <w:r>
        <w:rPr>
          <w:rFonts w:ascii="Times New Roman" w:eastAsia="Times New Roman" w:hAnsi="Times New Roman" w:cs="Times New Roman"/>
          <w:sz w:val="24"/>
          <w:szCs w:val="24"/>
        </w:rPr>
        <w:t xml:space="preserve"> IPLM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distribusi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mean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hasil</w:t>
      </w:r>
      <w:proofErr w:type="spellEnd"/>
      <w:r>
        <w:rPr>
          <w:rFonts w:ascii="Times New Roman" w:eastAsia="Times New Roman" w:hAnsi="Times New Roman" w:cs="Times New Roman"/>
          <w:sz w:val="24"/>
          <w:szCs w:val="24"/>
        </w:rPr>
        <w:t xml:space="preserve"> bootstrap. </w:t>
      </w:r>
      <w:r w:rsidRPr="00FD0597">
        <w:rPr>
          <w:rFonts w:ascii="Times New Roman" w:eastAsia="Times New Roman" w:hAnsi="Times New Roman" w:cs="Times New Roman"/>
          <w:sz w:val="24"/>
          <w:szCs w:val="24"/>
          <w:lang w:val="sv-SE"/>
        </w:rPr>
        <w:t xml:space="preserve">Kurva biru menggambarkan pola sebaran nilai IPLM yang relatif lebar, menandakan adanya variasi antar wilayah yang cukup besar. Sementara itu, distribusi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bootstrap (kurva kuning) terlihat jauh lebih sempit dan terpusat kuat di sekitar titik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asli. Pola ini menggambarkan bahwa estimasi rata-rata dari proses resampling sangat stabil meskipun dilakukan ribuan kali, nilai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cenderung berkumpul </w:t>
      </w:r>
      <w:r w:rsidRPr="00FD0597">
        <w:rPr>
          <w:rFonts w:ascii="Times New Roman" w:eastAsia="Times New Roman" w:hAnsi="Times New Roman" w:cs="Times New Roman"/>
          <w:sz w:val="24"/>
          <w:szCs w:val="24"/>
          <w:lang w:val="sv-SE"/>
        </w:rPr>
        <w:lastRenderedPageBreak/>
        <w:t xml:space="preserve">pada rentang yang sama dan tidak banyak menyimpang dari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data asli. Stabilitas distribusi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bootstrap tersebut menunjukkan bahwa proses resampling berhasil mengurangi pengaruh fluktuasi data antar wilayah tanpa mengubah informasi utama yang terkandung dalam data asli. Dengan kata lain, bootstrap memperlihatkan bahwa estimasi parameter statistik (khususnya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cukup konsisten dan tidak sensitif terhadap variasi sampel. Hal ini mendukung penggunaan interval kepercayaan berbasis bootstrap, karena distribusi hasil resampling benar-benar mencerminkan ketidakpastian estimasi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IPLM 2024 secara empiris. Grafik ini juga memperlihatkan bagaimana bootstrap membantu menegaskan “inti” dari distribusi parameter meskipun data asli memiliki variasi yang lebih luas.</w:t>
      </w:r>
    </w:p>
    <w:p w14:paraId="0962D7F3" w14:textId="77777777" w:rsidR="000E0B28" w:rsidRDefault="00000000">
      <w:pPr>
        <w:pStyle w:val="Heading2"/>
        <w:numPr>
          <w:ilvl w:val="1"/>
          <w:numId w:val="6"/>
        </w:numPr>
        <w:spacing w:before="200"/>
        <w:jc w:val="both"/>
      </w:pPr>
      <w:bookmarkStart w:id="31" w:name="_wpo23cmt24r" w:colFirst="0" w:colLast="0"/>
      <w:bookmarkEnd w:id="31"/>
      <w:proofErr w:type="spellStart"/>
      <w:r>
        <w:t>Statistik</w:t>
      </w:r>
      <w:proofErr w:type="spellEnd"/>
      <w:r>
        <w:t xml:space="preserve"> </w:t>
      </w:r>
      <w:proofErr w:type="spellStart"/>
      <w:r>
        <w:t>Deskriptif</w:t>
      </w:r>
      <w:proofErr w:type="spellEnd"/>
      <w:r>
        <w:t xml:space="preserve"> </w:t>
      </w:r>
      <w:proofErr w:type="spellStart"/>
      <w:r>
        <w:t>Setelah</w:t>
      </w:r>
      <w:proofErr w:type="spellEnd"/>
      <w:r>
        <w:t xml:space="preserve"> Bootstrap</w:t>
      </w:r>
    </w:p>
    <w:p w14:paraId="300342F2" w14:textId="77777777" w:rsidR="000E0B28" w:rsidRPr="00FD0597" w:rsidRDefault="00000000">
      <w:pPr>
        <w:spacing w:after="240" w:line="360" w:lineRule="auto"/>
        <w:ind w:left="180"/>
        <w:jc w:val="both"/>
        <w:rPr>
          <w:rFonts w:ascii="Times New Roman" w:eastAsia="Times New Roman" w:hAnsi="Times New Roman" w:cs="Times New Roman"/>
          <w:sz w:val="24"/>
          <w:szCs w:val="24"/>
          <w:lang w:val="sv-SE"/>
        </w:rPr>
      </w:pPr>
      <w:proofErr w:type="spellStart"/>
      <w:r>
        <w:rPr>
          <w:rFonts w:ascii="Times New Roman" w:eastAsia="Times New Roman" w:hAnsi="Times New Roman" w:cs="Times New Roman"/>
          <w:sz w:val="24"/>
          <w:szCs w:val="24"/>
        </w:rPr>
        <w:t>Analisis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statistik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deskriptif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setelah</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bootstrap</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tahap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evaluasi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akhir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mendapatkan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estimasi</w:t>
      </w:r>
      <w:proofErr w:type="spellEnd"/>
      <w:r>
        <w:rPr>
          <w:rFonts w:ascii="Times New Roman" w:eastAsia="Times New Roman" w:hAnsi="Times New Roman" w:cs="Times New Roman"/>
          <w:sz w:val="24"/>
          <w:szCs w:val="24"/>
        </w:rPr>
        <w:t xml:space="preserve"> parameter </w:t>
      </w:r>
      <w:proofErr w:type="spellStart"/>
      <w:r>
        <w:rPr>
          <w:rFonts w:ascii="Times New Roman" w:eastAsia="Times New Roman" w:hAnsi="Times New Roman" w:cs="Times New Roman"/>
          <w:sz w:val="24"/>
          <w:szCs w:val="24"/>
        </w:rPr>
        <w:t>populasi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akurat</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stabil</w:t>
      </w:r>
      <w:proofErr w:type="spellEnd"/>
      <w:r>
        <w:rPr>
          <w:rFonts w:ascii="Times New Roman" w:eastAsia="Times New Roman" w:hAnsi="Times New Roman" w:cs="Times New Roman"/>
          <w:sz w:val="24"/>
          <w:szCs w:val="24"/>
        </w:rPr>
        <w:t xml:space="preserve">. </w:t>
      </w:r>
      <w:r w:rsidRPr="00FD0597">
        <w:rPr>
          <w:rFonts w:ascii="Times New Roman" w:eastAsia="Times New Roman" w:hAnsi="Times New Roman" w:cs="Times New Roman"/>
          <w:sz w:val="24"/>
          <w:szCs w:val="24"/>
          <w:lang w:val="sv-SE"/>
        </w:rPr>
        <w:t xml:space="preserve">Berbeda dengan tahap awal, tujuan utama dari statistik deskriptif pada tahap ini adalah untuk menggambarkan karakteristik distribusi data hasil proses </w:t>
      </w:r>
      <w:r w:rsidRPr="00FD0597">
        <w:rPr>
          <w:rFonts w:ascii="Times New Roman" w:eastAsia="Times New Roman" w:hAnsi="Times New Roman" w:cs="Times New Roman"/>
          <w:i/>
          <w:iCs/>
          <w:sz w:val="24"/>
          <w:szCs w:val="24"/>
          <w:lang w:val="sv-SE"/>
        </w:rPr>
        <w:t>resampling</w:t>
      </w:r>
      <w:r w:rsidRPr="00FD0597">
        <w:rPr>
          <w:rFonts w:ascii="Times New Roman" w:eastAsia="Times New Roman" w:hAnsi="Times New Roman" w:cs="Times New Roman"/>
          <w:sz w:val="24"/>
          <w:szCs w:val="24"/>
          <w:lang w:val="sv-SE"/>
        </w:rPr>
        <w:t xml:space="preserve"> berulang. Informasi ini memberikan gambaran mengenai kekokohan (</w:t>
      </w:r>
      <w:r w:rsidRPr="00FD0597">
        <w:rPr>
          <w:rFonts w:ascii="Times New Roman" w:eastAsia="Times New Roman" w:hAnsi="Times New Roman" w:cs="Times New Roman"/>
          <w:i/>
          <w:iCs/>
          <w:sz w:val="24"/>
          <w:szCs w:val="24"/>
          <w:lang w:val="sv-SE"/>
        </w:rPr>
        <w:t>robustness</w:t>
      </w:r>
      <w:r w:rsidRPr="00FD0597">
        <w:rPr>
          <w:rFonts w:ascii="Times New Roman" w:eastAsia="Times New Roman" w:hAnsi="Times New Roman" w:cs="Times New Roman"/>
          <w:sz w:val="24"/>
          <w:szCs w:val="24"/>
          <w:lang w:val="sv-SE"/>
        </w:rPr>
        <w:t>) dari nilai rata-rata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nilai tengah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dan tingkat variasi (</w:t>
      </w:r>
      <w:r w:rsidRPr="00FD0597">
        <w:rPr>
          <w:rFonts w:ascii="Times New Roman" w:eastAsia="Times New Roman" w:hAnsi="Times New Roman" w:cs="Times New Roman"/>
          <w:i/>
          <w:iCs/>
          <w:sz w:val="24"/>
          <w:szCs w:val="24"/>
          <w:lang w:val="sv-SE"/>
        </w:rPr>
        <w:t>standar deviasi</w:t>
      </w:r>
      <w:r w:rsidRPr="00FD0597">
        <w:rPr>
          <w:rFonts w:ascii="Times New Roman" w:eastAsia="Times New Roman" w:hAnsi="Times New Roman" w:cs="Times New Roman"/>
          <w:sz w:val="24"/>
          <w:szCs w:val="24"/>
          <w:lang w:val="sv-SE"/>
        </w:rPr>
        <w:t>) yang telah dikoreksi dari potensi bias pada sampel tunggal. Dengan demikian, hasil ini merepresentasikan estimasi yang lebih mendekati parameter populasi yang sebenarnya dan menjadi landasan yang kuat untuk penarikan kesimpulan statistik.</w:t>
      </w:r>
    </w:p>
    <w:p w14:paraId="082C0433" w14:textId="77777777" w:rsidR="000E0B28" w:rsidRDefault="00000000">
      <w:pPr>
        <w:keepNext/>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Tabel 4.2</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Statistik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Deskriptif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Setelah</w:t>
      </w:r>
      <w:proofErr w:type="spellEnd"/>
      <w:r>
        <w:rPr>
          <w:rFonts w:ascii="Times New Roman" w:eastAsia="Times New Roman" w:hAnsi="Times New Roman" w:cs="Times New Roman"/>
          <w:sz w:val="24"/>
          <w:szCs w:val="24"/>
        </w:rPr>
        <w:t xml:space="preserve"> Bootstrap</w:t>
      </w:r>
    </w:p>
    <w:tbl>
      <w:tblPr>
        <w:tblStyle w:val="a2"/>
        <w:tblW w:w="8790" w:type="dxa"/>
        <w:tblInd w:w="315" w:type="dxa"/>
        <w:tblBorders>
          <w:top w:val="nil"/>
          <w:left w:val="nil"/>
          <w:bottom w:val="nil"/>
          <w:right w:val="nil"/>
          <w:insideH w:val="nil"/>
          <w:insideV w:val="nil"/>
        </w:tblBorders>
        <w:tblLayout w:type="fixed"/>
        <w:tblLook w:val="0600" w:firstRow="0" w:lastRow="0" w:firstColumn="0" w:lastColumn="0" w:noHBand="1" w:noVBand="1"/>
      </w:tblPr>
      <w:tblGrid>
        <w:gridCol w:w="4590"/>
        <w:gridCol w:w="4200"/>
      </w:tblGrid>
      <w:tr w:rsidR="000E0B28" w14:paraId="34DDB573" w14:textId="77777777">
        <w:trPr>
          <w:trHeight w:val="424"/>
        </w:trPr>
        <w:tc>
          <w:tcPr>
            <w:tcW w:w="4590" w:type="dxa"/>
            <w:tcBorders>
              <w:top w:val="single" w:sz="8" w:space="0" w:color="000000"/>
              <w:bottom w:val="single" w:sz="8" w:space="0" w:color="000000"/>
            </w:tcBorders>
            <w:tcMar>
              <w:top w:w="20" w:type="dxa"/>
              <w:left w:w="20" w:type="dxa"/>
              <w:bottom w:w="20" w:type="dxa"/>
              <w:right w:w="20" w:type="dxa"/>
            </w:tcMar>
          </w:tcPr>
          <w:p w14:paraId="1BA9DA8B" w14:textId="77777777" w:rsidR="000E0B28" w:rsidRDefault="00000000">
            <w:pPr>
              <w:keepNext/>
              <w:spacing w:after="0" w:line="360" w:lineRule="auto"/>
              <w:jc w:val="cente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Statistik</w:t>
            </w:r>
            <w:proofErr w:type="spellEnd"/>
          </w:p>
        </w:tc>
        <w:tc>
          <w:tcPr>
            <w:tcW w:w="4200" w:type="dxa"/>
            <w:tcBorders>
              <w:top w:val="single" w:sz="8" w:space="0" w:color="000000"/>
              <w:bottom w:val="single" w:sz="8" w:space="0" w:color="000000"/>
            </w:tcBorders>
            <w:tcMar>
              <w:top w:w="20" w:type="dxa"/>
              <w:left w:w="20" w:type="dxa"/>
              <w:bottom w:w="20" w:type="dxa"/>
              <w:right w:w="20" w:type="dxa"/>
            </w:tcMar>
          </w:tcPr>
          <w:p w14:paraId="5E31BAF2" w14:textId="77777777" w:rsidR="000E0B28" w:rsidRDefault="00000000">
            <w:pPr>
              <w:keepNext/>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Nilai</w:t>
            </w:r>
          </w:p>
        </w:tc>
      </w:tr>
      <w:tr w:rsidR="000E0B28" w14:paraId="728B41C7" w14:textId="77777777">
        <w:trPr>
          <w:trHeight w:val="330"/>
        </w:trPr>
        <w:tc>
          <w:tcPr>
            <w:tcW w:w="4590" w:type="dxa"/>
            <w:tcBorders>
              <w:bottom w:val="single" w:sz="8" w:space="0" w:color="000000"/>
            </w:tcBorders>
            <w:tcMar>
              <w:top w:w="20" w:type="dxa"/>
              <w:left w:w="20" w:type="dxa"/>
              <w:bottom w:w="20" w:type="dxa"/>
              <w:right w:w="20" w:type="dxa"/>
            </w:tcMar>
          </w:tcPr>
          <w:p w14:paraId="3886C6F5" w14:textId="77777777" w:rsidR="000E0B28" w:rsidRDefault="00000000">
            <w:pPr>
              <w:keepNext/>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200" w:type="dxa"/>
            <w:tcBorders>
              <w:bottom w:val="single" w:sz="8" w:space="0" w:color="000000"/>
            </w:tcBorders>
            <w:tcMar>
              <w:top w:w="20" w:type="dxa"/>
              <w:left w:w="20" w:type="dxa"/>
              <w:bottom w:w="20" w:type="dxa"/>
              <w:right w:w="20" w:type="dxa"/>
            </w:tcMar>
          </w:tcPr>
          <w:p w14:paraId="258B781A" w14:textId="77777777" w:rsidR="000E0B28" w:rsidRDefault="00000000">
            <w:pPr>
              <w:keepNext/>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0E0B28" w14:paraId="19B6EDB5" w14:textId="77777777">
        <w:trPr>
          <w:trHeight w:val="315"/>
        </w:trPr>
        <w:tc>
          <w:tcPr>
            <w:tcW w:w="4590" w:type="dxa"/>
            <w:tcMar>
              <w:top w:w="20" w:type="dxa"/>
              <w:left w:w="20" w:type="dxa"/>
              <w:bottom w:w="20" w:type="dxa"/>
              <w:right w:w="20" w:type="dxa"/>
            </w:tcMar>
          </w:tcPr>
          <w:p w14:paraId="6367624E" w14:textId="77777777" w:rsidR="000E0B28" w:rsidRDefault="00000000">
            <w:pPr>
              <w:keepNext/>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Mean</w:t>
            </w:r>
          </w:p>
        </w:tc>
        <w:tc>
          <w:tcPr>
            <w:tcW w:w="4200" w:type="dxa"/>
            <w:tcMar>
              <w:top w:w="20" w:type="dxa"/>
              <w:left w:w="20" w:type="dxa"/>
              <w:bottom w:w="20" w:type="dxa"/>
              <w:right w:w="20" w:type="dxa"/>
            </w:tcMar>
          </w:tcPr>
          <w:p w14:paraId="103343A6" w14:textId="77777777" w:rsidR="000E0B28" w:rsidRDefault="00000000">
            <w:pPr>
              <w:keepNext/>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60.12722</w:t>
            </w:r>
          </w:p>
        </w:tc>
      </w:tr>
      <w:tr w:rsidR="000E0B28" w14:paraId="21A4496B" w14:textId="77777777">
        <w:trPr>
          <w:trHeight w:val="480"/>
        </w:trPr>
        <w:tc>
          <w:tcPr>
            <w:tcW w:w="4590" w:type="dxa"/>
            <w:tcMar>
              <w:top w:w="100" w:type="dxa"/>
              <w:left w:w="100" w:type="dxa"/>
              <w:bottom w:w="100" w:type="dxa"/>
              <w:right w:w="100" w:type="dxa"/>
            </w:tcMar>
          </w:tcPr>
          <w:p w14:paraId="19C9E749" w14:textId="77777777" w:rsidR="000E0B28" w:rsidRDefault="00000000">
            <w:pPr>
              <w:keepNext/>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Median</w:t>
            </w:r>
          </w:p>
        </w:tc>
        <w:tc>
          <w:tcPr>
            <w:tcW w:w="4200" w:type="dxa"/>
            <w:tcMar>
              <w:top w:w="20" w:type="dxa"/>
              <w:left w:w="20" w:type="dxa"/>
              <w:bottom w:w="20" w:type="dxa"/>
              <w:right w:w="20" w:type="dxa"/>
            </w:tcMar>
          </w:tcPr>
          <w:p w14:paraId="71BAADA3" w14:textId="77777777" w:rsidR="000E0B28" w:rsidRDefault="00000000">
            <w:pPr>
              <w:keepNext/>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61.01635</w:t>
            </w:r>
          </w:p>
        </w:tc>
      </w:tr>
      <w:tr w:rsidR="000E0B28" w14:paraId="55CA25B1" w14:textId="77777777">
        <w:trPr>
          <w:trHeight w:val="409"/>
        </w:trPr>
        <w:tc>
          <w:tcPr>
            <w:tcW w:w="4590" w:type="dxa"/>
            <w:tcBorders>
              <w:bottom w:val="single" w:sz="8" w:space="0" w:color="000000"/>
            </w:tcBorders>
            <w:tcMar>
              <w:top w:w="100" w:type="dxa"/>
              <w:left w:w="100" w:type="dxa"/>
              <w:bottom w:w="100" w:type="dxa"/>
              <w:right w:w="100" w:type="dxa"/>
            </w:tcMar>
          </w:tcPr>
          <w:p w14:paraId="36A14372" w14:textId="77777777" w:rsidR="000E0B28" w:rsidRDefault="00000000">
            <w:pPr>
              <w:keepNext/>
              <w:spacing w:after="0"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Standar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Deviasi</w:t>
            </w:r>
            <w:proofErr w:type="spellEnd"/>
          </w:p>
        </w:tc>
        <w:tc>
          <w:tcPr>
            <w:tcW w:w="4200" w:type="dxa"/>
            <w:tcBorders>
              <w:bottom w:val="single" w:sz="8" w:space="0" w:color="000000"/>
            </w:tcBorders>
            <w:tcMar>
              <w:top w:w="20" w:type="dxa"/>
              <w:left w:w="20" w:type="dxa"/>
              <w:bottom w:w="20" w:type="dxa"/>
              <w:right w:w="20" w:type="dxa"/>
            </w:tcMar>
          </w:tcPr>
          <w:p w14:paraId="63A54162" w14:textId="77777777" w:rsidR="000E0B28" w:rsidRDefault="00000000">
            <w:pPr>
              <w:keepNext/>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15.60152.</w:t>
            </w:r>
          </w:p>
        </w:tc>
      </w:tr>
    </w:tbl>
    <w:p w14:paraId="4714D004" w14:textId="77777777" w:rsidR="000E0B28" w:rsidRDefault="000E0B28">
      <w:pPr>
        <w:keepNext/>
        <w:spacing w:after="240" w:line="360" w:lineRule="auto"/>
        <w:jc w:val="both"/>
        <w:rPr>
          <w:rFonts w:ascii="Times New Roman" w:eastAsia="Times New Roman" w:hAnsi="Times New Roman" w:cs="Times New Roman"/>
          <w:sz w:val="24"/>
          <w:szCs w:val="24"/>
        </w:rPr>
      </w:pPr>
    </w:p>
    <w:p w14:paraId="047D05B2" w14:textId="77777777" w:rsidR="000E0B28" w:rsidRPr="00FD0597" w:rsidRDefault="00000000">
      <w:pPr>
        <w:keepNext/>
        <w:spacing w:after="24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Penilaian statistik deskriptif setelah dilakukan </w:t>
      </w:r>
      <w:r w:rsidRPr="00FD0597">
        <w:rPr>
          <w:rFonts w:ascii="Times New Roman" w:eastAsia="Times New Roman" w:hAnsi="Times New Roman" w:cs="Times New Roman"/>
          <w:i/>
          <w:iCs/>
          <w:sz w:val="24"/>
          <w:szCs w:val="24"/>
          <w:lang w:val="sv-SE"/>
        </w:rPr>
        <w:t>bootstrap</w:t>
      </w:r>
      <w:r w:rsidRPr="00FD0597">
        <w:rPr>
          <w:rFonts w:ascii="Times New Roman" w:eastAsia="Times New Roman" w:hAnsi="Times New Roman" w:cs="Times New Roman"/>
          <w:sz w:val="24"/>
          <w:szCs w:val="24"/>
          <w:lang w:val="sv-SE"/>
        </w:rPr>
        <w:t xml:space="preserve"> menunjukkan estimasi nilai pusat yang stabil. Nilai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diperoleh sebesar 60.12722, yang mengindikasikan bahwa rata-rata capaian (dalam asumsi skala 0–100) tetap berada pada kategori sedang. Nilai ini menunjukkan konsistensi rata-rata populasi yang terjaga setelah proses </w:t>
      </w:r>
      <w:r w:rsidRPr="00FD0597">
        <w:rPr>
          <w:rFonts w:ascii="Times New Roman" w:eastAsia="Times New Roman" w:hAnsi="Times New Roman" w:cs="Times New Roman"/>
          <w:i/>
          <w:iCs/>
          <w:sz w:val="24"/>
          <w:szCs w:val="24"/>
          <w:lang w:val="sv-SE"/>
        </w:rPr>
        <w:t>resampling</w:t>
      </w:r>
      <w:r w:rsidRPr="00FD0597">
        <w:rPr>
          <w:rFonts w:ascii="Times New Roman" w:eastAsia="Times New Roman" w:hAnsi="Times New Roman" w:cs="Times New Roman"/>
          <w:sz w:val="24"/>
          <w:szCs w:val="24"/>
          <w:lang w:val="sv-SE"/>
        </w:rPr>
        <w:t xml:space="preserve">. Nilai </w:t>
      </w:r>
      <w:r w:rsidRPr="00FD0597">
        <w:rPr>
          <w:rFonts w:ascii="Times New Roman" w:eastAsia="Times New Roman" w:hAnsi="Times New Roman" w:cs="Times New Roman"/>
          <w:i/>
          <w:iCs/>
          <w:sz w:val="24"/>
          <w:szCs w:val="24"/>
          <w:lang w:val="sv-SE"/>
        </w:rPr>
        <w:lastRenderedPageBreak/>
        <w:t>median</w:t>
      </w:r>
      <w:r w:rsidRPr="00FD0597">
        <w:rPr>
          <w:rFonts w:ascii="Times New Roman" w:eastAsia="Times New Roman" w:hAnsi="Times New Roman" w:cs="Times New Roman"/>
          <w:sz w:val="24"/>
          <w:szCs w:val="24"/>
          <w:lang w:val="sv-SE"/>
        </w:rPr>
        <w:t xml:space="preserve"> tercatat sebesar 61.01635. Nilai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yang sedikit lebih tinggi dibandingkan nilai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ini mengisyaratkan bahwa distribusi data hasil </w:t>
      </w:r>
      <w:r w:rsidRPr="00FD0597">
        <w:rPr>
          <w:rFonts w:ascii="Times New Roman" w:eastAsia="Times New Roman" w:hAnsi="Times New Roman" w:cs="Times New Roman"/>
          <w:i/>
          <w:iCs/>
          <w:sz w:val="24"/>
          <w:szCs w:val="24"/>
          <w:lang w:val="sv-SE"/>
        </w:rPr>
        <w:t>bootstrap</w:t>
      </w:r>
      <w:r w:rsidRPr="00FD0597">
        <w:rPr>
          <w:rFonts w:ascii="Times New Roman" w:eastAsia="Times New Roman" w:hAnsi="Times New Roman" w:cs="Times New Roman"/>
          <w:sz w:val="24"/>
          <w:szCs w:val="24"/>
          <w:lang w:val="sv-SE"/>
        </w:rPr>
        <w:t xml:space="preserve"> cenderung menceng ke kiri (</w:t>
      </w:r>
      <w:r w:rsidRPr="00FD0597">
        <w:rPr>
          <w:rFonts w:ascii="Times New Roman" w:eastAsia="Times New Roman" w:hAnsi="Times New Roman" w:cs="Times New Roman"/>
          <w:i/>
          <w:iCs/>
          <w:sz w:val="24"/>
          <w:szCs w:val="24"/>
          <w:lang w:val="sv-SE"/>
        </w:rPr>
        <w:t>negatively skewed</w:t>
      </w:r>
      <w:r w:rsidRPr="00FD0597">
        <w:rPr>
          <w:rFonts w:ascii="Times New Roman" w:eastAsia="Times New Roman" w:hAnsi="Times New Roman" w:cs="Times New Roman"/>
          <w:sz w:val="24"/>
          <w:szCs w:val="24"/>
          <w:lang w:val="sv-SE"/>
        </w:rPr>
        <w:t>), di mana mayoritas data berkumpul di area nilai yang lebih tinggi, namun terdapat sejumlah nilai rendah yang menarik rata-rata ke bawah. Di sisi lain, Standar Deviasi sebesar 15.60152 memperlihatkan bahwa variabilitas data masih cukup lebar. Hal ini menegaskan bahwa meskipun nilai pusat telah terestimasi dengan stabil, keragaman atau ketimpangan antar unit pengamatan dalam populasi tetap signifikan.</w:t>
      </w:r>
    </w:p>
    <w:p w14:paraId="4B5021C7" w14:textId="77777777" w:rsidR="000E0B28" w:rsidRDefault="00000000">
      <w:pPr>
        <w:pStyle w:val="Heading2"/>
        <w:numPr>
          <w:ilvl w:val="1"/>
          <w:numId w:val="6"/>
        </w:numPr>
        <w:spacing w:before="200"/>
        <w:jc w:val="both"/>
      </w:pPr>
      <w:bookmarkStart w:id="32" w:name="_fcrfjcfuwhu" w:colFirst="0" w:colLast="0"/>
      <w:bookmarkEnd w:id="32"/>
      <w:r>
        <w:t xml:space="preserve">Interval </w:t>
      </w:r>
      <w:proofErr w:type="spellStart"/>
      <w:r>
        <w:t>Kepercayaan</w:t>
      </w:r>
      <w:proofErr w:type="spellEnd"/>
      <w:r>
        <w:t xml:space="preserve"> Bootstrap</w:t>
      </w:r>
    </w:p>
    <w:p w14:paraId="5C2CBE43" w14:textId="77777777" w:rsidR="000E0B28" w:rsidRPr="00FD0597" w:rsidRDefault="00000000">
      <w:pPr>
        <w:spacing w:after="240" w:line="360" w:lineRule="auto"/>
        <w:ind w:left="180"/>
        <w:jc w:val="both"/>
        <w:rPr>
          <w:rFonts w:ascii="Times New Roman" w:eastAsia="Times New Roman" w:hAnsi="Times New Roman" w:cs="Times New Roman"/>
          <w:sz w:val="24"/>
          <w:szCs w:val="24"/>
          <w:lang w:val="sv-SE"/>
        </w:rPr>
      </w:pPr>
      <w:proofErr w:type="spellStart"/>
      <w:r>
        <w:rPr>
          <w:rFonts w:ascii="Times New Roman" w:eastAsia="Times New Roman" w:hAnsi="Times New Roman" w:cs="Times New Roman"/>
          <w:sz w:val="24"/>
          <w:szCs w:val="24"/>
        </w:rPr>
        <w:t>Analisis</w:t>
      </w:r>
      <w:proofErr w:type="spellEnd"/>
      <w:r>
        <w:rPr>
          <w:rFonts w:ascii="Times New Roman" w:eastAsia="Times New Roman" w:hAnsi="Times New Roman" w:cs="Times New Roman"/>
          <w:sz w:val="24"/>
          <w:szCs w:val="24"/>
        </w:rPr>
        <w:t xml:space="preserve"> Interval </w:t>
      </w:r>
      <w:proofErr w:type="spellStart"/>
      <w:r>
        <w:rPr>
          <w:rFonts w:ascii="Times New Roman" w:eastAsia="Times New Roman" w:hAnsi="Times New Roman" w:cs="Times New Roman"/>
          <w:sz w:val="24"/>
          <w:szCs w:val="24"/>
        </w:rPr>
        <w:t>Kepercayaan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Confidence Interval</w:t>
      </w:r>
      <w:r>
        <w:rPr>
          <w:rFonts w:ascii="Times New Roman" w:eastAsia="Times New Roman" w:hAnsi="Times New Roman" w:cs="Times New Roman"/>
          <w:sz w:val="24"/>
          <w:szCs w:val="24"/>
        </w:rPr>
        <w:t xml:space="preserve">) 95%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metode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persentil</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Percentile Method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presisi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estimasi</w:t>
      </w:r>
      <w:proofErr w:type="spellEnd"/>
      <w:r>
        <w:rPr>
          <w:rFonts w:ascii="Times New Roman" w:eastAsia="Times New Roman" w:hAnsi="Times New Roman" w:cs="Times New Roman"/>
          <w:sz w:val="24"/>
          <w:szCs w:val="24"/>
        </w:rPr>
        <w:t xml:space="preserve"> parameter </w:t>
      </w:r>
      <w:proofErr w:type="spellStart"/>
      <w:r>
        <w:rPr>
          <w:rFonts w:ascii="Times New Roman" w:eastAsia="Times New Roman" w:hAnsi="Times New Roman" w:cs="Times New Roman"/>
          <w:sz w:val="24"/>
          <w:szCs w:val="24"/>
        </w:rPr>
        <w:t>statistik</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diperoleh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melalui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teknik</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bootstrap</w:t>
      </w:r>
      <w:r>
        <w:rPr>
          <w:rFonts w:ascii="Times New Roman" w:eastAsia="Times New Roman" w:hAnsi="Times New Roman" w:cs="Times New Roman"/>
          <w:sz w:val="24"/>
          <w:szCs w:val="24"/>
        </w:rPr>
        <w:t xml:space="preserve">. </w:t>
      </w:r>
      <w:r w:rsidRPr="00FD0597">
        <w:rPr>
          <w:rFonts w:ascii="Times New Roman" w:eastAsia="Times New Roman" w:hAnsi="Times New Roman" w:cs="Times New Roman"/>
          <w:sz w:val="24"/>
          <w:szCs w:val="24"/>
          <w:lang w:val="sv-SE"/>
        </w:rPr>
        <w:t xml:space="preserve">Metode ini membentuk interval dengan mengambil nilai kuantil 2.5% sebagai batas bawah dan 97.5% sebagai batas atas dari distribusi </w:t>
      </w:r>
      <w:r w:rsidRPr="00FD0597">
        <w:rPr>
          <w:rFonts w:ascii="Times New Roman" w:eastAsia="Times New Roman" w:hAnsi="Times New Roman" w:cs="Times New Roman"/>
          <w:i/>
          <w:iCs/>
          <w:sz w:val="24"/>
          <w:szCs w:val="24"/>
          <w:lang w:val="sv-SE"/>
        </w:rPr>
        <w:t>bootstrap</w:t>
      </w:r>
      <w:r w:rsidRPr="00FD0597">
        <w:rPr>
          <w:rFonts w:ascii="Times New Roman" w:eastAsia="Times New Roman" w:hAnsi="Times New Roman" w:cs="Times New Roman"/>
          <w:sz w:val="24"/>
          <w:szCs w:val="24"/>
          <w:lang w:val="sv-SE"/>
        </w:rPr>
        <w:t>, sehingga memberikan rentang yang merepresentasikan posisi parameter populasi yang diperkirakan. Karena pendekatan ini tidak memerlukan asumsi distribusi tertentu, metode ini sangat efektif untuk data yang tidak berdistribusi normal atau memiliki ukuran sampel kecil. Dengan menggunakan selang kepercayaan 95%, peneliti dapat meyakini bahwa jika proses</w:t>
      </w:r>
      <w:r w:rsidRPr="00FD0597">
        <w:rPr>
          <w:rFonts w:ascii="Times New Roman" w:eastAsia="Times New Roman" w:hAnsi="Times New Roman" w:cs="Times New Roman"/>
          <w:lang w:val="sv-SE"/>
        </w:rPr>
        <w:t xml:space="preserve"> resampling dil</w:t>
      </w:r>
      <w:r w:rsidRPr="00FD0597">
        <w:rPr>
          <w:rFonts w:ascii="Times New Roman" w:eastAsia="Times New Roman" w:hAnsi="Times New Roman" w:cs="Times New Roman"/>
          <w:sz w:val="24"/>
          <w:szCs w:val="24"/>
          <w:lang w:val="sv-SE"/>
        </w:rPr>
        <w:t xml:space="preserve">akukan berulang kali, sekitar 95% interval yang dihasilkan akan memuat nilai parameter yang sebenarnya. Interval yang lebih sempit menunjukkan estimasi yang lebih presisi, sedangkan interval yang lebih lebar menandakan variabilitas yang lebih tinggi, sehingga informasi ini penting untuk menilai keandalan estimasi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dan standar deviasi yang telah dihitung sebelumnya.</w:t>
      </w:r>
    </w:p>
    <w:p w14:paraId="3B8BEA8E" w14:textId="77777777" w:rsidR="000E0B28" w:rsidRDefault="00000000">
      <w:pPr>
        <w:keepNext/>
        <w:spacing w:before="200" w:after="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Tabel 4.3.</w:t>
      </w:r>
      <w:r>
        <w:rPr>
          <w:rFonts w:ascii="Times New Roman" w:eastAsia="Times New Roman" w:hAnsi="Times New Roman" w:cs="Times New Roman"/>
          <w:sz w:val="24"/>
          <w:szCs w:val="24"/>
        </w:rPr>
        <w:t xml:space="preserve"> Confidence Interval 95% Percentile Method</w:t>
      </w:r>
    </w:p>
    <w:tbl>
      <w:tblPr>
        <w:tblStyle w:val="a3"/>
        <w:tblW w:w="8760" w:type="dxa"/>
        <w:tblInd w:w="315" w:type="dxa"/>
        <w:tblBorders>
          <w:top w:val="nil"/>
          <w:left w:val="nil"/>
          <w:bottom w:val="nil"/>
          <w:right w:val="nil"/>
          <w:insideH w:val="nil"/>
          <w:insideV w:val="nil"/>
        </w:tblBorders>
        <w:tblLayout w:type="fixed"/>
        <w:tblLook w:val="0600" w:firstRow="0" w:lastRow="0" w:firstColumn="0" w:lastColumn="0" w:noHBand="1" w:noVBand="1"/>
      </w:tblPr>
      <w:tblGrid>
        <w:gridCol w:w="3030"/>
        <w:gridCol w:w="2940"/>
        <w:gridCol w:w="2790"/>
      </w:tblGrid>
      <w:tr w:rsidR="000E0B28" w14:paraId="56AB4C19" w14:textId="77777777">
        <w:trPr>
          <w:trHeight w:val="424"/>
        </w:trPr>
        <w:tc>
          <w:tcPr>
            <w:tcW w:w="3030" w:type="dxa"/>
            <w:tcBorders>
              <w:top w:val="single" w:sz="8" w:space="0" w:color="000000"/>
              <w:bottom w:val="single" w:sz="8" w:space="0" w:color="000000"/>
            </w:tcBorders>
            <w:tcMar>
              <w:top w:w="20" w:type="dxa"/>
              <w:left w:w="20" w:type="dxa"/>
              <w:bottom w:w="20" w:type="dxa"/>
              <w:right w:w="20" w:type="dxa"/>
            </w:tcMar>
          </w:tcPr>
          <w:p w14:paraId="01B217BE" w14:textId="77777777" w:rsidR="000E0B28" w:rsidRDefault="00000000">
            <w:pPr>
              <w:keepNext/>
              <w:spacing w:after="0" w:line="360" w:lineRule="auto"/>
              <w:jc w:val="center"/>
              <w:rPr>
                <w:rFonts w:ascii="Times New Roman" w:eastAsia="Times New Roman" w:hAnsi="Times New Roman" w:cs="Times New Roman"/>
                <w:b/>
                <w:bCs/>
                <w:sz w:val="24"/>
                <w:szCs w:val="24"/>
              </w:rPr>
            </w:pPr>
            <w:proofErr w:type="spellStart"/>
            <w:r>
              <w:rPr>
                <w:rFonts w:ascii="Times New Roman" w:eastAsia="Times New Roman" w:hAnsi="Times New Roman" w:cs="Times New Roman"/>
                <w:b/>
                <w:bCs/>
                <w:sz w:val="24"/>
                <w:szCs w:val="24"/>
              </w:rPr>
              <w:t>Statistik</w:t>
            </w:r>
            <w:proofErr w:type="spellEnd"/>
          </w:p>
        </w:tc>
        <w:tc>
          <w:tcPr>
            <w:tcW w:w="2940" w:type="dxa"/>
            <w:tcBorders>
              <w:top w:val="single" w:sz="8" w:space="0" w:color="000000"/>
              <w:bottom w:val="single" w:sz="8" w:space="0" w:color="000000"/>
            </w:tcBorders>
            <w:tcMar>
              <w:top w:w="20" w:type="dxa"/>
              <w:left w:w="20" w:type="dxa"/>
              <w:bottom w:w="20" w:type="dxa"/>
              <w:right w:w="20" w:type="dxa"/>
            </w:tcMar>
          </w:tcPr>
          <w:p w14:paraId="28457272" w14:textId="77777777" w:rsidR="000E0B28" w:rsidRDefault="00000000">
            <w:pPr>
              <w:keepNext/>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2.5% Quantile</w:t>
            </w:r>
          </w:p>
        </w:tc>
        <w:tc>
          <w:tcPr>
            <w:tcW w:w="2790" w:type="dxa"/>
            <w:tcBorders>
              <w:top w:val="single" w:sz="8" w:space="0" w:color="000000"/>
              <w:bottom w:val="single" w:sz="8" w:space="0" w:color="000000"/>
            </w:tcBorders>
            <w:tcMar>
              <w:top w:w="20" w:type="dxa"/>
              <w:left w:w="20" w:type="dxa"/>
              <w:bottom w:w="20" w:type="dxa"/>
              <w:right w:w="20" w:type="dxa"/>
            </w:tcMar>
          </w:tcPr>
          <w:p w14:paraId="0B444F85" w14:textId="77777777" w:rsidR="000E0B28" w:rsidRDefault="00000000">
            <w:pPr>
              <w:keepNext/>
              <w:spacing w:after="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97.5 % Quantile</w:t>
            </w:r>
          </w:p>
        </w:tc>
      </w:tr>
      <w:tr w:rsidR="000E0B28" w14:paraId="57509EA0" w14:textId="77777777">
        <w:trPr>
          <w:trHeight w:val="330"/>
        </w:trPr>
        <w:tc>
          <w:tcPr>
            <w:tcW w:w="3030" w:type="dxa"/>
            <w:tcBorders>
              <w:bottom w:val="single" w:sz="8" w:space="0" w:color="000000"/>
            </w:tcBorders>
            <w:tcMar>
              <w:top w:w="20" w:type="dxa"/>
              <w:left w:w="20" w:type="dxa"/>
              <w:bottom w:w="20" w:type="dxa"/>
              <w:right w:w="20" w:type="dxa"/>
            </w:tcMar>
          </w:tcPr>
          <w:p w14:paraId="0493506C" w14:textId="77777777" w:rsidR="000E0B28" w:rsidRDefault="00000000">
            <w:pPr>
              <w:keepNext/>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940" w:type="dxa"/>
            <w:tcBorders>
              <w:bottom w:val="single" w:sz="8" w:space="0" w:color="000000"/>
            </w:tcBorders>
            <w:tcMar>
              <w:top w:w="20" w:type="dxa"/>
              <w:left w:w="20" w:type="dxa"/>
              <w:bottom w:w="20" w:type="dxa"/>
              <w:right w:w="20" w:type="dxa"/>
            </w:tcMar>
          </w:tcPr>
          <w:p w14:paraId="228103F2" w14:textId="77777777" w:rsidR="000E0B28" w:rsidRDefault="00000000">
            <w:pPr>
              <w:keepNext/>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790" w:type="dxa"/>
            <w:tcBorders>
              <w:bottom w:val="single" w:sz="8" w:space="0" w:color="000000"/>
            </w:tcBorders>
            <w:tcMar>
              <w:top w:w="20" w:type="dxa"/>
              <w:left w:w="20" w:type="dxa"/>
              <w:bottom w:w="20" w:type="dxa"/>
              <w:right w:w="20" w:type="dxa"/>
            </w:tcMar>
          </w:tcPr>
          <w:p w14:paraId="4A81240B" w14:textId="77777777" w:rsidR="000E0B28" w:rsidRDefault="00000000">
            <w:pPr>
              <w:keepNext/>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0E0B28" w14:paraId="04D13F8C" w14:textId="77777777">
        <w:trPr>
          <w:trHeight w:val="510"/>
        </w:trPr>
        <w:tc>
          <w:tcPr>
            <w:tcW w:w="3030" w:type="dxa"/>
            <w:tcMar>
              <w:top w:w="20" w:type="dxa"/>
              <w:left w:w="20" w:type="dxa"/>
              <w:bottom w:w="20" w:type="dxa"/>
              <w:right w:w="20" w:type="dxa"/>
            </w:tcMar>
          </w:tcPr>
          <w:p w14:paraId="4AE237CA" w14:textId="77777777" w:rsidR="000E0B28" w:rsidRDefault="00000000">
            <w:pPr>
              <w:keepNext/>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Mean</w:t>
            </w:r>
          </w:p>
        </w:tc>
        <w:tc>
          <w:tcPr>
            <w:tcW w:w="2940" w:type="dxa"/>
            <w:tcMar>
              <w:top w:w="20" w:type="dxa"/>
              <w:left w:w="20" w:type="dxa"/>
              <w:bottom w:w="20" w:type="dxa"/>
              <w:right w:w="20" w:type="dxa"/>
            </w:tcMar>
          </w:tcPr>
          <w:p w14:paraId="63832E27" w14:textId="77777777" w:rsidR="000E0B28" w:rsidRDefault="00000000">
            <w:pPr>
              <w:keepNext/>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57.47392</w:t>
            </w:r>
          </w:p>
        </w:tc>
        <w:tc>
          <w:tcPr>
            <w:tcW w:w="2790" w:type="dxa"/>
            <w:tcMar>
              <w:top w:w="20" w:type="dxa"/>
              <w:left w:w="20" w:type="dxa"/>
              <w:bottom w:w="20" w:type="dxa"/>
              <w:right w:w="20" w:type="dxa"/>
            </w:tcMar>
          </w:tcPr>
          <w:p w14:paraId="3A8E6BFB" w14:textId="77777777" w:rsidR="000E0B28" w:rsidRDefault="00000000">
            <w:pPr>
              <w:keepNext/>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62.86831</w:t>
            </w:r>
          </w:p>
        </w:tc>
      </w:tr>
      <w:tr w:rsidR="000E0B28" w14:paraId="581B90E5" w14:textId="77777777">
        <w:trPr>
          <w:trHeight w:val="379"/>
        </w:trPr>
        <w:tc>
          <w:tcPr>
            <w:tcW w:w="3030" w:type="dxa"/>
            <w:tcMar>
              <w:top w:w="100" w:type="dxa"/>
              <w:left w:w="100" w:type="dxa"/>
              <w:bottom w:w="100" w:type="dxa"/>
              <w:right w:w="100" w:type="dxa"/>
            </w:tcMar>
          </w:tcPr>
          <w:p w14:paraId="6A7F9CA6" w14:textId="77777777" w:rsidR="000E0B28" w:rsidRDefault="00000000">
            <w:pPr>
              <w:keepNext/>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Median</w:t>
            </w:r>
          </w:p>
        </w:tc>
        <w:tc>
          <w:tcPr>
            <w:tcW w:w="2940" w:type="dxa"/>
            <w:tcMar>
              <w:top w:w="20" w:type="dxa"/>
              <w:left w:w="20" w:type="dxa"/>
              <w:bottom w:w="20" w:type="dxa"/>
              <w:right w:w="20" w:type="dxa"/>
            </w:tcMar>
          </w:tcPr>
          <w:p w14:paraId="3CA96E63" w14:textId="77777777" w:rsidR="000E0B28" w:rsidRDefault="00000000">
            <w:pPr>
              <w:keepNext/>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58.41</w:t>
            </w:r>
          </w:p>
        </w:tc>
        <w:tc>
          <w:tcPr>
            <w:tcW w:w="2790" w:type="dxa"/>
            <w:tcMar>
              <w:top w:w="20" w:type="dxa"/>
              <w:left w:w="20" w:type="dxa"/>
              <w:bottom w:w="20" w:type="dxa"/>
              <w:right w:w="20" w:type="dxa"/>
            </w:tcMar>
          </w:tcPr>
          <w:p w14:paraId="4AFC9CE3" w14:textId="77777777" w:rsidR="000E0B28" w:rsidRDefault="00000000">
            <w:pPr>
              <w:keepNext/>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63.38</w:t>
            </w:r>
          </w:p>
        </w:tc>
      </w:tr>
      <w:tr w:rsidR="000E0B28" w14:paraId="2B7FA2DA" w14:textId="77777777">
        <w:trPr>
          <w:trHeight w:val="349"/>
        </w:trPr>
        <w:tc>
          <w:tcPr>
            <w:tcW w:w="3030" w:type="dxa"/>
            <w:tcBorders>
              <w:bottom w:val="single" w:sz="8" w:space="0" w:color="000000"/>
            </w:tcBorders>
            <w:tcMar>
              <w:top w:w="100" w:type="dxa"/>
              <w:left w:w="100" w:type="dxa"/>
              <w:bottom w:w="100" w:type="dxa"/>
              <w:right w:w="100" w:type="dxa"/>
            </w:tcMar>
          </w:tcPr>
          <w:p w14:paraId="349298A1" w14:textId="77777777" w:rsidR="000E0B28" w:rsidRDefault="00000000">
            <w:pPr>
              <w:keepNext/>
              <w:spacing w:after="0" w:line="36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Standar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Deviasi</w:t>
            </w:r>
            <w:proofErr w:type="spellEnd"/>
          </w:p>
        </w:tc>
        <w:tc>
          <w:tcPr>
            <w:tcW w:w="2940" w:type="dxa"/>
            <w:tcBorders>
              <w:bottom w:val="single" w:sz="8" w:space="0" w:color="000000"/>
            </w:tcBorders>
            <w:tcMar>
              <w:top w:w="20" w:type="dxa"/>
              <w:left w:w="20" w:type="dxa"/>
              <w:bottom w:w="20" w:type="dxa"/>
              <w:right w:w="20" w:type="dxa"/>
            </w:tcMar>
          </w:tcPr>
          <w:p w14:paraId="76F6207E" w14:textId="77777777" w:rsidR="000E0B28" w:rsidRDefault="00000000">
            <w:pPr>
              <w:keepNext/>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13.94621</w:t>
            </w:r>
          </w:p>
        </w:tc>
        <w:tc>
          <w:tcPr>
            <w:tcW w:w="2790" w:type="dxa"/>
            <w:tcBorders>
              <w:bottom w:val="single" w:sz="8" w:space="0" w:color="000000"/>
            </w:tcBorders>
            <w:tcMar>
              <w:top w:w="20" w:type="dxa"/>
              <w:left w:w="20" w:type="dxa"/>
              <w:bottom w:w="20" w:type="dxa"/>
              <w:right w:w="20" w:type="dxa"/>
            </w:tcMar>
          </w:tcPr>
          <w:p w14:paraId="5B4970F7" w14:textId="77777777" w:rsidR="000E0B28" w:rsidRDefault="00000000">
            <w:pPr>
              <w:keepNext/>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17.28635</w:t>
            </w:r>
          </w:p>
        </w:tc>
      </w:tr>
    </w:tbl>
    <w:p w14:paraId="5A9746FB" w14:textId="77777777" w:rsidR="000E0B28" w:rsidRDefault="000E0B28">
      <w:pPr>
        <w:keepNext/>
        <w:spacing w:after="240" w:line="240" w:lineRule="auto"/>
        <w:jc w:val="both"/>
        <w:rPr>
          <w:rFonts w:ascii="Times New Roman" w:eastAsia="Times New Roman" w:hAnsi="Times New Roman" w:cs="Times New Roman"/>
          <w:sz w:val="24"/>
          <w:szCs w:val="24"/>
        </w:rPr>
      </w:pPr>
    </w:p>
    <w:p w14:paraId="788AF774" w14:textId="77777777" w:rsidR="000E0B28" w:rsidRPr="00FD0597" w:rsidRDefault="00000000">
      <w:pPr>
        <w:keepNext/>
        <w:spacing w:after="0" w:line="360" w:lineRule="auto"/>
        <w:jc w:val="both"/>
        <w:rPr>
          <w:rFonts w:ascii="Times New Roman" w:eastAsia="Times New Roman" w:hAnsi="Times New Roman" w:cs="Times New Roman"/>
          <w:b/>
          <w:bCs/>
          <w:sz w:val="24"/>
          <w:szCs w:val="24"/>
          <w:lang w:val="sv-SE"/>
        </w:rPr>
      </w:pPr>
      <w:r w:rsidRPr="00FD0597">
        <w:rPr>
          <w:rFonts w:ascii="Times New Roman" w:eastAsia="Times New Roman" w:hAnsi="Times New Roman" w:cs="Times New Roman"/>
          <w:sz w:val="24"/>
          <w:szCs w:val="24"/>
          <w:lang w:val="sv-SE"/>
        </w:rPr>
        <w:t xml:space="preserve">Berdasarkan parameter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interval kepercayaan terbentang antara 57.47 hingga 62.87. Hal ini mengindikasikan bahwa rata-rata capaian populasi yang sebenarnya sangat mungkin berada dalam kisaran tersebut, menegaskan stabilitas nilai rata-rata di sekitar angka 60. Selanjutnya, </w:t>
      </w:r>
      <w:r w:rsidRPr="00FD0597">
        <w:rPr>
          <w:rFonts w:ascii="Times New Roman" w:eastAsia="Times New Roman" w:hAnsi="Times New Roman" w:cs="Times New Roman"/>
          <w:i/>
          <w:iCs/>
          <w:sz w:val="24"/>
          <w:szCs w:val="24"/>
          <w:lang w:val="sv-SE"/>
        </w:rPr>
        <w:lastRenderedPageBreak/>
        <w:t>Median</w:t>
      </w:r>
      <w:r w:rsidRPr="00FD0597">
        <w:rPr>
          <w:rFonts w:ascii="Times New Roman" w:eastAsia="Times New Roman" w:hAnsi="Times New Roman" w:cs="Times New Roman"/>
          <w:sz w:val="24"/>
          <w:szCs w:val="24"/>
          <w:lang w:val="sv-SE"/>
        </w:rPr>
        <w:t xml:space="preserve"> memiliki interval antara 58.41 hingga 63.38. Rentang yang beririsan kuat dengan interval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ini menunjukkan bahwa distribusi data cenderung memusat dan konsisten. Sementara itu, untuk Standar Deviasi, interval estimasi berada pada kisaran 13.95 hingga 17.29. Batas-batas ini memberikan gambaran mengenai rentang variabilitas atau ketimpangan yang mungkin terjadi dalam populasi, di mana nilai variasi tidak akan jauh dari angka 15.6, memberikan kepastian mengenai tingkat heterogenitas data.</w:t>
      </w:r>
    </w:p>
    <w:p w14:paraId="0644090B" w14:textId="77777777" w:rsidR="000E0B28" w:rsidRDefault="00000000">
      <w:pPr>
        <w:keepNext/>
        <w:spacing w:before="240" w:after="0" w:line="360" w:lineRule="auto"/>
        <w:ind w:left="1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804BDA" wp14:editId="19EA8CF7">
            <wp:extent cx="3657600" cy="2245766"/>
            <wp:effectExtent l="12700" t="12700" r="12700" b="1270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657600" cy="2245766"/>
                    </a:xfrm>
                    <a:prstGeom prst="rect">
                      <a:avLst/>
                    </a:prstGeom>
                    <a:ln w="12700">
                      <a:solidFill>
                        <a:srgbClr val="000000"/>
                      </a:solidFill>
                      <a:prstDash val="solid"/>
                    </a:ln>
                  </pic:spPr>
                </pic:pic>
              </a:graphicData>
            </a:graphic>
          </wp:inline>
        </w:drawing>
      </w:r>
    </w:p>
    <w:p w14:paraId="7B1B8DAF" w14:textId="77777777" w:rsidR="000E0B28" w:rsidRPr="00FD0597" w:rsidRDefault="00000000">
      <w:pPr>
        <w:keepNext/>
        <w:spacing w:line="360" w:lineRule="auto"/>
        <w:ind w:firstLine="720"/>
        <w:jc w:val="center"/>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Gambar 4.3 Error Bar Confidence Interval</w:t>
      </w:r>
    </w:p>
    <w:p w14:paraId="6B177698" w14:textId="77777777" w:rsidR="000E0B28" w:rsidRPr="00FD0597" w:rsidRDefault="00000000">
      <w:pPr>
        <w:spacing w:after="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Gambar 4.3 menunjukkan dari rentang estimasi tersebut disajikan menggunakan grafik </w:t>
      </w:r>
      <w:r w:rsidRPr="00FD0597">
        <w:rPr>
          <w:rFonts w:ascii="Times New Roman" w:eastAsia="Times New Roman" w:hAnsi="Times New Roman" w:cs="Times New Roman"/>
          <w:i/>
          <w:iCs/>
          <w:sz w:val="24"/>
          <w:szCs w:val="24"/>
          <w:lang w:val="sv-SE"/>
        </w:rPr>
        <w:t>Error Bar</w:t>
      </w:r>
      <w:r w:rsidRPr="00FD0597">
        <w:rPr>
          <w:rFonts w:ascii="Times New Roman" w:eastAsia="Times New Roman" w:hAnsi="Times New Roman" w:cs="Times New Roman"/>
          <w:sz w:val="24"/>
          <w:szCs w:val="24"/>
          <w:lang w:val="sv-SE"/>
        </w:rPr>
        <w:t>. Pada grafik tersebut, titik hitam merepresentasikan estimasi titik (</w:t>
      </w:r>
      <w:r w:rsidRPr="00FD0597">
        <w:rPr>
          <w:rFonts w:ascii="Times New Roman" w:eastAsia="Times New Roman" w:hAnsi="Times New Roman" w:cs="Times New Roman"/>
          <w:i/>
          <w:iCs/>
          <w:sz w:val="24"/>
          <w:szCs w:val="24"/>
          <w:lang w:val="sv-SE"/>
        </w:rPr>
        <w:t>point estimate</w:t>
      </w:r>
      <w:r w:rsidRPr="00FD0597">
        <w:rPr>
          <w:rFonts w:ascii="Times New Roman" w:eastAsia="Times New Roman" w:hAnsi="Times New Roman" w:cs="Times New Roman"/>
          <w:sz w:val="24"/>
          <w:szCs w:val="24"/>
          <w:lang w:val="sv-SE"/>
        </w:rPr>
        <w:t xml:space="preserve">) untuk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dan </w:t>
      </w:r>
      <w:r w:rsidRPr="00FD0597">
        <w:rPr>
          <w:rFonts w:ascii="Times New Roman" w:eastAsia="Times New Roman" w:hAnsi="Times New Roman" w:cs="Times New Roman"/>
          <w:i/>
          <w:iCs/>
          <w:sz w:val="24"/>
          <w:szCs w:val="24"/>
          <w:lang w:val="sv-SE"/>
        </w:rPr>
        <w:t>Standar Deviasi</w:t>
      </w:r>
      <w:r w:rsidRPr="00FD0597">
        <w:rPr>
          <w:rFonts w:ascii="Times New Roman" w:eastAsia="Times New Roman" w:hAnsi="Times New Roman" w:cs="Times New Roman"/>
          <w:sz w:val="24"/>
          <w:szCs w:val="24"/>
          <w:lang w:val="sv-SE"/>
        </w:rPr>
        <w:t xml:space="preserve">, sedangkan garis merah vertikal menggambarkan lebar interval kepercayaan (CI 95%). Secara visual, terlihat bahwa posisi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dan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berada pada ketinggian yang hampir setara dengan rentang </w:t>
      </w:r>
      <w:r w:rsidRPr="00FD0597">
        <w:rPr>
          <w:rFonts w:ascii="Times New Roman" w:eastAsia="Times New Roman" w:hAnsi="Times New Roman" w:cs="Times New Roman"/>
          <w:i/>
          <w:iCs/>
          <w:sz w:val="24"/>
          <w:szCs w:val="24"/>
          <w:lang w:val="sv-SE"/>
        </w:rPr>
        <w:t>error bar</w:t>
      </w:r>
      <w:r w:rsidRPr="00FD0597">
        <w:rPr>
          <w:rFonts w:ascii="Times New Roman" w:eastAsia="Times New Roman" w:hAnsi="Times New Roman" w:cs="Times New Roman"/>
          <w:sz w:val="24"/>
          <w:szCs w:val="24"/>
          <w:lang w:val="sv-SE"/>
        </w:rPr>
        <w:t xml:space="preserve"> yang relatif pendek. Hal ini menandakan bahwa estimasi nilai pusat memiliki tingkat presisi yang tinggi. Sebaliknya, posisi </w:t>
      </w:r>
      <w:r w:rsidRPr="00FD0597">
        <w:rPr>
          <w:rFonts w:ascii="Times New Roman" w:eastAsia="Times New Roman" w:hAnsi="Times New Roman" w:cs="Times New Roman"/>
          <w:i/>
          <w:iCs/>
          <w:sz w:val="24"/>
          <w:szCs w:val="24"/>
          <w:lang w:val="sv-SE"/>
        </w:rPr>
        <w:t>Error Bar</w:t>
      </w:r>
      <w:r w:rsidRPr="00FD0597">
        <w:rPr>
          <w:rFonts w:ascii="Times New Roman" w:eastAsia="Times New Roman" w:hAnsi="Times New Roman" w:cs="Times New Roman"/>
          <w:sz w:val="24"/>
          <w:szCs w:val="24"/>
          <w:lang w:val="sv-SE"/>
        </w:rPr>
        <w:t xml:space="preserve"> untuk </w:t>
      </w:r>
      <w:r w:rsidRPr="00FD0597">
        <w:rPr>
          <w:rFonts w:ascii="Times New Roman" w:eastAsia="Times New Roman" w:hAnsi="Times New Roman" w:cs="Times New Roman"/>
          <w:i/>
          <w:iCs/>
          <w:sz w:val="24"/>
          <w:szCs w:val="24"/>
          <w:lang w:val="sv-SE"/>
        </w:rPr>
        <w:t>Standar Deviasi</w:t>
      </w:r>
      <w:r w:rsidRPr="00FD0597">
        <w:rPr>
          <w:rFonts w:ascii="Times New Roman" w:eastAsia="Times New Roman" w:hAnsi="Times New Roman" w:cs="Times New Roman"/>
          <w:sz w:val="24"/>
          <w:szCs w:val="24"/>
          <w:lang w:val="sv-SE"/>
        </w:rPr>
        <w:t xml:space="preserve"> berada jauh lebih rendah, yang memvisualisasikan besaran sebaran data secara terpisah. Grafik ini memudahkan pembacaan untuk melihat bahwa meskipun terdapat variasi dalam data yang ditunjukkan dalam </w:t>
      </w:r>
      <w:r w:rsidRPr="00FD0597">
        <w:rPr>
          <w:rFonts w:ascii="Times New Roman" w:eastAsia="Times New Roman" w:hAnsi="Times New Roman" w:cs="Times New Roman"/>
          <w:i/>
          <w:iCs/>
          <w:sz w:val="24"/>
          <w:szCs w:val="24"/>
          <w:lang w:val="sv-SE"/>
        </w:rPr>
        <w:t>Standar Deviasi</w:t>
      </w:r>
      <w:r w:rsidRPr="00FD0597">
        <w:rPr>
          <w:rFonts w:ascii="Times New Roman" w:eastAsia="Times New Roman" w:hAnsi="Times New Roman" w:cs="Times New Roman"/>
          <w:sz w:val="24"/>
          <w:szCs w:val="24"/>
          <w:lang w:val="sv-SE"/>
        </w:rPr>
        <w:t>, estimasi nilai rata-rata populasi tetap kokoh dan stabil dalam rentang yang sempit.</w:t>
      </w:r>
    </w:p>
    <w:p w14:paraId="7E2DA784" w14:textId="77777777" w:rsidR="000E0B28" w:rsidRDefault="00000000">
      <w:pPr>
        <w:pStyle w:val="Heading2"/>
        <w:numPr>
          <w:ilvl w:val="1"/>
          <w:numId w:val="6"/>
        </w:numPr>
        <w:spacing w:before="200"/>
        <w:jc w:val="both"/>
      </w:pPr>
      <w:bookmarkStart w:id="33" w:name="_axzfyttrxz9e" w:colFirst="0" w:colLast="0"/>
      <w:bookmarkEnd w:id="33"/>
      <w:proofErr w:type="spellStart"/>
      <w:r>
        <w:t>Visualisasi</w:t>
      </w:r>
      <w:proofErr w:type="spellEnd"/>
      <w:r>
        <w:t xml:space="preserve"> Hasil Bootstrap</w:t>
      </w:r>
    </w:p>
    <w:p w14:paraId="38806E5C" w14:textId="77777777" w:rsidR="000E0B28" w:rsidRPr="00FD0597" w:rsidRDefault="00000000">
      <w:pPr>
        <w:spacing w:after="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Visualisasi hasil bootstrap digunakan untuk memberikan gambaran yang lebih jelas mengenai distribusi statistik yang dihasilkan dari proses resampling sebanyak 5.000 kali. Pada penelitian ini, tiga statistik utama dianalisis melalui bootstrap, yaitu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dan standar deviasi Indeks Pembangunan Literasi Masyarakat (IPLM) tahun 2024. Ketiga distribusi bootstrap ini ditampilkan dalam bentuk histogram yang dilengkapi dengan garis </w:t>
      </w:r>
      <w:r w:rsidRPr="00FD0597">
        <w:rPr>
          <w:rFonts w:ascii="Times New Roman" w:eastAsia="Times New Roman" w:hAnsi="Times New Roman" w:cs="Times New Roman"/>
          <w:sz w:val="24"/>
          <w:szCs w:val="24"/>
          <w:lang w:val="sv-SE"/>
        </w:rPr>
        <w:lastRenderedPageBreak/>
        <w:t>vertikal menunjukkan nilai asli (sebelum bootstrap), sehingga memudahkan pembaca dalam membandingkan estimasi awal dengan hasil resampling.</w:t>
      </w:r>
    </w:p>
    <w:p w14:paraId="32169F8E" w14:textId="77777777" w:rsidR="000E0B28" w:rsidRDefault="00000000">
      <w:pPr>
        <w:spacing w:before="200" w:after="0" w:line="360" w:lineRule="auto"/>
        <w:ind w:left="1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2E9DFF" wp14:editId="5570174D">
            <wp:extent cx="3657600" cy="2267712"/>
            <wp:effectExtent l="12700" t="12700" r="12700" b="1270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3657600" cy="2267712"/>
                    </a:xfrm>
                    <a:prstGeom prst="rect">
                      <a:avLst/>
                    </a:prstGeom>
                    <a:ln w="12700">
                      <a:solidFill>
                        <a:srgbClr val="000000"/>
                      </a:solidFill>
                      <a:prstDash val="solid"/>
                    </a:ln>
                  </pic:spPr>
                </pic:pic>
              </a:graphicData>
            </a:graphic>
          </wp:inline>
        </w:drawing>
      </w:r>
    </w:p>
    <w:p w14:paraId="28F3E626" w14:textId="77777777" w:rsidR="000E0B28" w:rsidRDefault="00000000">
      <w:pPr>
        <w:keepNext/>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Gambar 4.4 </w:t>
      </w:r>
      <w:proofErr w:type="spellStart"/>
      <w:r>
        <w:rPr>
          <w:rFonts w:ascii="Times New Roman" w:eastAsia="Times New Roman" w:hAnsi="Times New Roman" w:cs="Times New Roman"/>
          <w:sz w:val="24"/>
          <w:szCs w:val="24"/>
        </w:rPr>
        <w:t>Distribusi</w:t>
      </w:r>
      <w:proofErr w:type="spellEnd"/>
      <w:r>
        <w:rPr>
          <w:rFonts w:ascii="Times New Roman" w:eastAsia="Times New Roman" w:hAnsi="Times New Roman" w:cs="Times New Roman"/>
          <w:sz w:val="24"/>
          <w:szCs w:val="24"/>
        </w:rPr>
        <w:t xml:space="preserve"> Bootstrap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Mean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Median</w:t>
      </w:r>
      <w:r>
        <w:rPr>
          <w:rFonts w:ascii="Times New Roman" w:eastAsia="Times New Roman" w:hAnsi="Times New Roman" w:cs="Times New Roman"/>
          <w:sz w:val="24"/>
          <w:szCs w:val="24"/>
        </w:rPr>
        <w:t>, dan Standard Deviation</w:t>
      </w:r>
    </w:p>
    <w:p w14:paraId="2FD1184C" w14:textId="77777777" w:rsidR="000E0B28" w:rsidRPr="00FD0597" w:rsidRDefault="00000000">
      <w:pPr>
        <w:spacing w:after="240" w:line="360" w:lineRule="auto"/>
        <w:ind w:left="180"/>
        <w:jc w:val="both"/>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rPr>
        <w:t xml:space="preserve">Gambar 4.4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tiga</w:t>
      </w:r>
      <w:proofErr w:type="spellEnd"/>
      <w:r>
        <w:rPr>
          <w:rFonts w:ascii="Times New Roman" w:eastAsia="Times New Roman" w:hAnsi="Times New Roman" w:cs="Times New Roman"/>
          <w:sz w:val="24"/>
          <w:szCs w:val="24"/>
        </w:rPr>
        <w:t xml:space="preserve"> histogram: </w:t>
      </w:r>
      <w:r>
        <w:rPr>
          <w:rFonts w:ascii="Times New Roman" w:eastAsia="Times New Roman" w:hAnsi="Times New Roman" w:cs="Times New Roman"/>
          <w:i/>
          <w:iCs/>
          <w:sz w:val="24"/>
          <w:szCs w:val="24"/>
        </w:rPr>
        <w:t>Bootstrap Distribution of Mean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Bootstrap Distribution of Median</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Bootstrap Distribution of SD</w:t>
      </w:r>
      <w:r>
        <w:rPr>
          <w:rFonts w:ascii="Times New Roman" w:eastAsia="Times New Roman" w:hAnsi="Times New Roman" w:cs="Times New Roman"/>
          <w:sz w:val="24"/>
          <w:szCs w:val="24"/>
        </w:rPr>
        <w:t xml:space="preserve">. </w:t>
      </w:r>
      <w:r w:rsidRPr="00FD0597">
        <w:rPr>
          <w:rFonts w:ascii="Times New Roman" w:eastAsia="Times New Roman" w:hAnsi="Times New Roman" w:cs="Times New Roman"/>
          <w:sz w:val="24"/>
          <w:szCs w:val="24"/>
          <w:lang w:val="sv-SE"/>
        </w:rPr>
        <w:t xml:space="preserve">Pada histogram distribusi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tampak bahwa hasil bootstrap membentuk distribusi yang relatif simetris dan mendekati normal, dengan puncak berada di sekitar nilai 60. Hal ini menandakan bahwa estimasi rerata IPLM cukup stabil, dan resampling tidak menghasilkan variasi ekstrem. Garis merah di tengah menunjukkan nilai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awal yang berada dekat pusat distribusi, mengindikasikan bahwa proses bootstrap tidak mengubah nilai estimasi secara signifikan.</w:t>
      </w:r>
    </w:p>
    <w:p w14:paraId="039DE2F2" w14:textId="77777777" w:rsidR="000E0B28" w:rsidRPr="00FD0597" w:rsidRDefault="00000000">
      <w:pPr>
        <w:spacing w:before="240" w:after="24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Distribusi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bootstrap juga tampak mengelompok secara kuat di sekitar nilai 61. Distribusi ini cenderung lebih sempit dibandingkan distribusi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menunjukkan bahwa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merupakan estimasi yang lebih robust dan kurang dipengaruhi oleh variasi sampel. Puncak distribusi yang tajam menunjukkan konsistensi nilai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pada berbagai replikasi bootstrap.</w:t>
      </w:r>
    </w:p>
    <w:p w14:paraId="5B180E64" w14:textId="77777777" w:rsidR="000E0B28" w:rsidRPr="00FD0597" w:rsidRDefault="00000000">
      <w:pPr>
        <w:spacing w:before="240" w:after="24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Pada distribusi standar deviasi (SD), terlihat bahwa penyebaran nilai lebih lebar dibandingkan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dan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w:t>
      </w:r>
      <w:r>
        <w:rPr>
          <w:rFonts w:ascii="Times New Roman" w:eastAsia="Times New Roman" w:hAnsi="Times New Roman" w:cs="Times New Roman"/>
          <w:sz w:val="24"/>
          <w:szCs w:val="24"/>
        </w:rPr>
        <w:t xml:space="preserve">Hal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wajar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mengingat</w:t>
      </w:r>
      <w:proofErr w:type="spellEnd"/>
      <w:r>
        <w:rPr>
          <w:rFonts w:ascii="Times New Roman" w:eastAsia="Times New Roman" w:hAnsi="Times New Roman" w:cs="Times New Roman"/>
          <w:sz w:val="24"/>
          <w:szCs w:val="24"/>
        </w:rPr>
        <w:t xml:space="preserve"> SD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sensitif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kecil</w:t>
      </w:r>
      <w:proofErr w:type="spellEnd"/>
      <w:r>
        <w:rPr>
          <w:rFonts w:ascii="Times New Roman" w:eastAsia="Times New Roman" w:hAnsi="Times New Roman" w:cs="Times New Roman"/>
          <w:sz w:val="24"/>
          <w:szCs w:val="24"/>
        </w:rPr>
        <w:t xml:space="preserve"> pada data individual. </w:t>
      </w:r>
      <w:r w:rsidRPr="00FD0597">
        <w:rPr>
          <w:rFonts w:ascii="Times New Roman" w:eastAsia="Times New Roman" w:hAnsi="Times New Roman" w:cs="Times New Roman"/>
          <w:sz w:val="24"/>
          <w:szCs w:val="24"/>
          <w:lang w:val="sv-SE"/>
        </w:rPr>
        <w:t>Meskipun demikian, distribusi SD tetap menunjukkan pola yang mendekati normal, dengan pusat distribusi berada di sekitar nilai 16. Garis merah vertikal kembali menunjukkan bahwa nilai awal SD berada cukup dekat dengan pusat distribusi bootstrap, sehingga dapat disimpulkan bahwa variabilitas data IPLM 2024 tidak mengalami perubahan besar setelah dilakukan resampling.</w:t>
      </w:r>
    </w:p>
    <w:p w14:paraId="44ED002C" w14:textId="77777777" w:rsidR="000E0B28" w:rsidRPr="00FD0597" w:rsidRDefault="00000000">
      <w:pPr>
        <w:spacing w:before="240" w:after="24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lastRenderedPageBreak/>
        <w:t xml:space="preserve">Secara keseluruhan, visualisasi ini menunjukkan bahwa ketiga statistik deskriptif utama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dan standar deviasi memiliki kestabilan yang baik setelah dilakukan proses bootstrap. Distribusi yang menyerupai bentuk lonceng (bell-shaped) menambah keyakinan bahwa sampel yang digunakan cukup representatif. Hasil ini memperkuat kesimpulan bahwa estimasi awal yang dihitung dari data IPLM 2024 dapat dipercaya, serta confidence interval yang diperoleh dari bootstrap memiliki dasar distribusi yang kuat.</w:t>
      </w:r>
    </w:p>
    <w:p w14:paraId="532C7CC3" w14:textId="77777777" w:rsidR="000E0B28" w:rsidRPr="00FD0597" w:rsidRDefault="00000000">
      <w:pPr>
        <w:pStyle w:val="Heading2"/>
        <w:numPr>
          <w:ilvl w:val="1"/>
          <w:numId w:val="6"/>
        </w:numPr>
        <w:spacing w:before="200"/>
        <w:jc w:val="both"/>
        <w:rPr>
          <w:lang w:val="sv-SE"/>
        </w:rPr>
      </w:pPr>
      <w:bookmarkStart w:id="34" w:name="_mvy94twuwrc2" w:colFirst="0" w:colLast="0"/>
      <w:bookmarkEnd w:id="34"/>
      <w:r w:rsidRPr="00FD0597">
        <w:rPr>
          <w:lang w:val="sv-SE"/>
        </w:rPr>
        <w:t>Perbandingan Statistik Sebelum dan Setelah Bootstrap</w:t>
      </w:r>
    </w:p>
    <w:p w14:paraId="6CBB2A71" w14:textId="77777777" w:rsidR="000E0B28" w:rsidRPr="00FD0597" w:rsidRDefault="00000000">
      <w:pPr>
        <w:spacing w:after="24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Selain menampilkan distribusi hasil bootstrap, penelitian ini juga menyajikan perbandingan langsung antara nilai statistik deskriptif sebelum dan setelah proses bootstrap. Visualisasi ini ditampilkan dalam bentuk diagram batang (bar chart) untuk tiga parameter utama, yaitu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dan standar deviasi (SD). Perbandingan ini bertujuan untuk melihat sejauh mana proses resampling mempengaruhi nilai estimasi yang diperoleh dari data IPLM 2024.</w:t>
      </w:r>
    </w:p>
    <w:p w14:paraId="63581694" w14:textId="77777777" w:rsidR="000E0B28" w:rsidRDefault="00000000">
      <w:pPr>
        <w:spacing w:before="200" w:after="0" w:line="360" w:lineRule="auto"/>
        <w:ind w:left="1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3AD2BE" wp14:editId="0AFF8A8B">
            <wp:extent cx="3657600" cy="2257261"/>
            <wp:effectExtent l="19050" t="19050" r="19050" b="10160"/>
            <wp:docPr id="6" name="image3.png"/>
            <wp:cNvGraphicFramePr/>
            <a:graphic xmlns:a="http://schemas.openxmlformats.org/drawingml/2006/main">
              <a:graphicData uri="http://schemas.openxmlformats.org/drawingml/2006/picture">
                <pic:pic xmlns:pic="http://schemas.openxmlformats.org/drawingml/2006/picture">
                  <pic:nvPicPr>
                    <pic:cNvPr id="6" name="image3.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3657600" cy="2257261"/>
                    </a:xfrm>
                    <a:prstGeom prst="rect">
                      <a:avLst/>
                    </a:prstGeom>
                    <a:ln w="12700">
                      <a:solidFill>
                        <a:srgbClr val="000000"/>
                      </a:solidFill>
                      <a:prstDash val="solid"/>
                    </a:ln>
                  </pic:spPr>
                </pic:pic>
              </a:graphicData>
            </a:graphic>
          </wp:inline>
        </w:drawing>
      </w:r>
    </w:p>
    <w:p w14:paraId="45670A66" w14:textId="77777777" w:rsidR="000E0B28" w:rsidRPr="00FD0597" w:rsidRDefault="00000000">
      <w:pPr>
        <w:keepNext/>
        <w:spacing w:line="360" w:lineRule="auto"/>
        <w:ind w:left="180" w:firstLine="720"/>
        <w:jc w:val="center"/>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Gambar 4.5 Perbandingan Nilai Statistik Sebelum dan Sesudah Bootstrap</w:t>
      </w:r>
    </w:p>
    <w:p w14:paraId="1D06D4B5" w14:textId="77777777" w:rsidR="000E0B28" w:rsidRPr="00FD0597" w:rsidRDefault="00000000">
      <w:pPr>
        <w:spacing w:after="24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Berdasarkan Gambar 4.5 menunjukkan bahwa nilai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sebelum dan sesudah bootstrap berada pada kisaran yang hampir sama, yaitu sekitar 60. Hal ini mengindikasikan bahwa estimasi rata-rata IPLM relatif stabil meskipun dilakukan resampling sebanyak 5.000 kali. Dengan kata lain, data IPLM tidak menunjukkan variabilitas ekstrem yang dapat menggeser estimasi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secara signifikan.</w:t>
      </w:r>
    </w:p>
    <w:p w14:paraId="2A1ADB94" w14:textId="77777777" w:rsidR="000E0B28" w:rsidRPr="00FD0597" w:rsidRDefault="00000000">
      <w:pPr>
        <w:spacing w:before="240" w:after="24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Nilai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sebelum dan setelah bootstrap juga menunjukkan pola yang konsisten, dengan kedua nilai berada di sekitar 61. Konsistensi ini memperkuat karakter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sebagai ukuran pemusatan yang robust, yang tetap stabil meskipun dilakukan pengambilan sampel ulang secara intensif. Hasil ini sejalan dengan teori statistika bahwa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cenderung tidak sensitif </w:t>
      </w:r>
      <w:r w:rsidRPr="00FD0597">
        <w:rPr>
          <w:rFonts w:ascii="Times New Roman" w:eastAsia="Times New Roman" w:hAnsi="Times New Roman" w:cs="Times New Roman"/>
          <w:sz w:val="24"/>
          <w:szCs w:val="24"/>
          <w:lang w:val="sv-SE"/>
        </w:rPr>
        <w:lastRenderedPageBreak/>
        <w:t>terhadap nilai ekstrim, sehingga perubahan pada sampel pun tidak menghasilkan perbedaan besar pada estimasinya.</w:t>
      </w:r>
    </w:p>
    <w:p w14:paraId="63667C9A" w14:textId="77777777" w:rsidR="000E0B28" w:rsidRPr="00FD0597" w:rsidRDefault="00000000">
      <w:pPr>
        <w:spacing w:before="240" w:after="24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Untuk standar deviasi, nilai sebelum dan setelah bootstrap juga menunjukkan kesamaan yang kuat, yakni berada di sekitar 16. Hal ini menunjukkan bahwa tingkat variabilitas antar kota dan kabupaten di Sumatera dalam capaian IPLM 2024 relatif terjaga stabil, dan bootstrap tidak memberikan perubahan signifikan terhadap estimasi penyebaran data. Dengan demikian, dapat disimpulkan bahwa distribusi nilai IPLM pada kota dan kabupaten di Pulau Sumatera tidak mengalami fluktuasi besar yang dapat mengganggu estimasi SD. Secara keseluruhan, grafik perbandingan ini mempertegas bahwa proses bootstrap tidak hanya menghasilkan distribusi statistik yang stabil, tetapi juga memberikan bukti empiris bahwa nilai estimasi awal (observed statistics) sudah cukup representatif. Kesamaan antara nilai sebelum dan sesudah bootstrap menunjukkan bahwa sampel IPLM 2024 memiliki reliabilitas tinggi, serta confidence interval yang dihasilkan melalui bootstrap dapat dijadikan dasar inferensi statistik yang kuat.</w:t>
      </w:r>
    </w:p>
    <w:p w14:paraId="6DC716DB" w14:textId="77777777" w:rsidR="000E0B28" w:rsidRPr="00FD0597" w:rsidRDefault="00000000">
      <w:pPr>
        <w:pStyle w:val="Heading2"/>
        <w:spacing w:before="200"/>
        <w:ind w:left="180" w:firstLine="0"/>
        <w:jc w:val="both"/>
        <w:rPr>
          <w:lang w:val="sv-SE"/>
        </w:rPr>
      </w:pPr>
      <w:bookmarkStart w:id="35" w:name="_fslaygqnp9r7" w:colFirst="0" w:colLast="0"/>
      <w:bookmarkEnd w:id="35"/>
      <w:r w:rsidRPr="00FD0597">
        <w:rPr>
          <w:lang w:val="sv-SE"/>
        </w:rPr>
        <w:t>4.7.  Diskusi Temuan Penelitian</w:t>
      </w:r>
    </w:p>
    <w:p w14:paraId="09C4B384" w14:textId="77777777" w:rsidR="000E0B28" w:rsidRPr="00FD0597" w:rsidRDefault="00000000">
      <w:pPr>
        <w:spacing w:after="240"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Penelitian ini menerapkan metode bootstrap untuk mengevaluasi stabilitas estimasi statistik deskriptif Indeks Pembangunan Literasi Masyarakat (IPLM) 2024. Temuan yang diperoleh menunjukkan konsistensi dengan teori serta temuan dari studi sebelumnya. Studi tersebut menjelaskan bahwa semakin besar ukuran resampling (B), nilai </w:t>
      </w:r>
      <w:r w:rsidRPr="00FD0597">
        <w:rPr>
          <w:rFonts w:ascii="Times New Roman" w:eastAsia="Times New Roman" w:hAnsi="Times New Roman" w:cs="Times New Roman"/>
          <w:i/>
          <w:iCs/>
          <w:sz w:val="24"/>
          <w:szCs w:val="24"/>
          <w:lang w:val="sv-SE"/>
        </w:rPr>
        <w:t>Mean square error</w:t>
      </w:r>
      <w:r w:rsidRPr="00FD0597">
        <w:rPr>
          <w:rFonts w:ascii="Times New Roman" w:eastAsia="Times New Roman" w:hAnsi="Times New Roman" w:cs="Times New Roman"/>
          <w:sz w:val="24"/>
          <w:szCs w:val="24"/>
          <w:lang w:val="sv-SE"/>
        </w:rPr>
        <w:t xml:space="preserve"> (MSE) semakin menurun sehingga estimator menjadi semakin tidak bias. Konsistensi ini terlihat pada hasil estimasi kurtosis dan skewness, di mana resampling sebanyak 50, 100, 200, hingga 1000 menghasilkan nilai MSE terkecil serta varians yang mendekati MSE, sehingga estimator dapat dinyatakan tak bias [6].</w:t>
      </w:r>
    </w:p>
    <w:p w14:paraId="3A8F72F1" w14:textId="6D51417E" w:rsidR="000E0B28" w:rsidRPr="00A80B9B" w:rsidRDefault="00000000" w:rsidP="00A80B9B">
      <w:pPr>
        <w:spacing w:after="240" w:line="360" w:lineRule="auto"/>
        <w:ind w:left="180"/>
        <w:jc w:val="both"/>
        <w:rPr>
          <w:rFonts w:ascii="Times New Roman" w:eastAsia="Times New Roman" w:hAnsi="Times New Roman" w:cs="Times New Roman"/>
          <w:b/>
          <w:bCs/>
          <w:sz w:val="24"/>
          <w:szCs w:val="24"/>
          <w:lang w:val="sv-SE"/>
        </w:rPr>
      </w:pPr>
      <w:r w:rsidRPr="00FD0597">
        <w:rPr>
          <w:rFonts w:ascii="Times New Roman" w:eastAsia="Times New Roman" w:hAnsi="Times New Roman" w:cs="Times New Roman"/>
          <w:sz w:val="24"/>
          <w:szCs w:val="24"/>
          <w:lang w:val="sv-SE"/>
        </w:rPr>
        <w:t xml:space="preserve">Hasil penelitian ini memperkuat temuan tersebut. Meskipun penelitian ini tidak mengevaluasi kurtosis maupun skewness, bootstrap diaplikasikan untuk mengestimasi stabilitas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dan standar deviasi. Setelah dilakukan resampling sebanyak 5.000 kali, nilai estimasi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(60.12722),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(61.01635), dan standar deviasi (15.60152) menunjukkan perubahan yang sangat kecil dibandingkan data asli. Dengan kata lain, bootstrap menghasilkan distribusi statistik yang lebih sempit dan terpusat, sehingga estimasi parameter menjadi lebih stabil. Temuan ini sejalan dengan pernyataan pada jurnal bahwa semakin besar jumlah sampel bootstrap, maka ketidakpastian estimasi semakin menurun, serta nilai estimasi semakin mendekati nilai parameter populasi sebenarnya.</w:t>
      </w:r>
      <w:bookmarkStart w:id="36" w:name="_d7fmyz1lss0s" w:colFirst="0" w:colLast="0"/>
      <w:bookmarkEnd w:id="36"/>
      <w:r w:rsidRPr="00FD0597">
        <w:rPr>
          <w:lang w:val="sv-SE"/>
        </w:rPr>
        <w:br w:type="page"/>
      </w:r>
    </w:p>
    <w:p w14:paraId="2C3959C0" w14:textId="77777777" w:rsidR="000E0B28" w:rsidRDefault="00000000">
      <w:pPr>
        <w:pStyle w:val="Heading1"/>
      </w:pPr>
      <w:r>
        <w:lastRenderedPageBreak/>
        <w:t>BAB V</w:t>
      </w:r>
    </w:p>
    <w:p w14:paraId="2F34D831" w14:textId="77777777" w:rsidR="000E0B28"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bCs/>
          <w:sz w:val="28"/>
          <w:szCs w:val="28"/>
        </w:rPr>
        <w:t>KESIMPULAN DAN SARAN</w:t>
      </w:r>
    </w:p>
    <w:p w14:paraId="1956A78B" w14:textId="77777777" w:rsidR="000E0B28" w:rsidRDefault="000E0B28">
      <w:pPr>
        <w:numPr>
          <w:ilvl w:val="0"/>
          <w:numId w:val="6"/>
        </w:numPr>
        <w:spacing w:after="0" w:line="360" w:lineRule="auto"/>
        <w:rPr>
          <w:rFonts w:ascii="Times New Roman" w:eastAsia="Times New Roman" w:hAnsi="Times New Roman" w:cs="Times New Roman"/>
          <w:sz w:val="24"/>
          <w:szCs w:val="24"/>
        </w:rPr>
      </w:pPr>
    </w:p>
    <w:p w14:paraId="2C664DDF" w14:textId="77777777" w:rsidR="000E0B28" w:rsidRDefault="00000000">
      <w:pPr>
        <w:pStyle w:val="Heading2"/>
        <w:numPr>
          <w:ilvl w:val="1"/>
          <w:numId w:val="6"/>
        </w:numPr>
      </w:pPr>
      <w:bookmarkStart w:id="37" w:name="_9awh9va48u2d" w:colFirst="0" w:colLast="0"/>
      <w:bookmarkEnd w:id="37"/>
      <w:r>
        <w:t>Kesimpulan</w:t>
      </w:r>
    </w:p>
    <w:p w14:paraId="6BC63DB3" w14:textId="77777777" w:rsidR="000E0B28" w:rsidRPr="00FD0597" w:rsidRDefault="00000000">
      <w:pPr>
        <w:spacing w:line="360" w:lineRule="auto"/>
        <w:ind w:left="180"/>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Berdasarkan hasil analisis terhadap data Indeks Pembangunan Literasi Masyarakat (IPLM) 2024 dan penerapan metode bootstrap sebanyak 5.000 replikasi, diperoleh beberapa temuan penting. Kesimpulan ini dirumuskan untuk menjawab tujuan penelitian dan menggambarkan efektivitas penggunaan bootstrap dalam proses estimasi statistik.</w:t>
      </w:r>
    </w:p>
    <w:p w14:paraId="2F39E621" w14:textId="77777777" w:rsidR="000E0B28" w:rsidRPr="00FD0597" w:rsidRDefault="00000000">
      <w:pPr>
        <w:numPr>
          <w:ilvl w:val="0"/>
          <w:numId w:val="3"/>
        </w:numPr>
        <w:spacing w:after="0" w:line="360" w:lineRule="auto"/>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Metode bootstrap mampu menghasilkan estimasi statistik IPLM yang lebih stabil dibandingkan estimasi langsung tanpa resampling. Hal ini terlihat dari konsistensi nilai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(sebelum bootstrap = 60.12356, setelah bootstrap = 60.12722),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(sebelum = 60.82, setelah bootstrap = 61.01635), dan standar deviasi (sebelum = 15.68139, setelah bootstrap = 15.60152). Perbedaan yang sangat kecil menunjukkan bahwa bootstrap memperkuat reliabilitas estimasi tanpa mengubah interpretasi nilai capaian IPLM secara substantif.</w:t>
      </w:r>
    </w:p>
    <w:p w14:paraId="5B3E3B41" w14:textId="77777777" w:rsidR="000E0B28" w:rsidRPr="00FD0597" w:rsidRDefault="00000000">
      <w:pPr>
        <w:numPr>
          <w:ilvl w:val="0"/>
          <w:numId w:val="3"/>
        </w:numPr>
        <w:spacing w:after="0" w:line="360" w:lineRule="auto"/>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Distribusi IPLM masyarakat tahun 2024 berhasil digambarkan secara komprehensif melalui visualisasi histogram dan interval kepercayaan berbasis bootstrap. Interval kepercayaan 95% untuk </w:t>
      </w:r>
      <w:r w:rsidRPr="00FD0597">
        <w:rPr>
          <w:rFonts w:ascii="Times New Roman" w:eastAsia="Times New Roman" w:hAnsi="Times New Roman" w:cs="Times New Roman"/>
          <w:i/>
          <w:iCs/>
          <w:sz w:val="24"/>
          <w:szCs w:val="24"/>
          <w:lang w:val="sv-SE"/>
        </w:rPr>
        <w:t>mean</w:t>
      </w:r>
      <w:r w:rsidRPr="00FD0597">
        <w:rPr>
          <w:rFonts w:ascii="Times New Roman" w:eastAsia="Times New Roman" w:hAnsi="Times New Roman" w:cs="Times New Roman"/>
          <w:sz w:val="24"/>
          <w:szCs w:val="24"/>
          <w:lang w:val="sv-SE"/>
        </w:rPr>
        <w:t xml:space="preserve"> (57.47392 – 62.86831), </w:t>
      </w:r>
      <w:r w:rsidRPr="00FD0597">
        <w:rPr>
          <w:rFonts w:ascii="Times New Roman" w:eastAsia="Times New Roman" w:hAnsi="Times New Roman" w:cs="Times New Roman"/>
          <w:i/>
          <w:iCs/>
          <w:sz w:val="24"/>
          <w:szCs w:val="24"/>
          <w:lang w:val="sv-SE"/>
        </w:rPr>
        <w:t>median</w:t>
      </w:r>
      <w:r w:rsidRPr="00FD0597">
        <w:rPr>
          <w:rFonts w:ascii="Times New Roman" w:eastAsia="Times New Roman" w:hAnsi="Times New Roman" w:cs="Times New Roman"/>
          <w:sz w:val="24"/>
          <w:szCs w:val="24"/>
          <w:lang w:val="sv-SE"/>
        </w:rPr>
        <w:t xml:space="preserve"> (58.41 – 63.38), dan standar deviasi (13.94621 – 17.28635) menunjukkan rentang parameter populasi yang realistis dan dapat dipercaya, sehingga estimasi tidak bergantung semata-mata pada sampel tunggal.</w:t>
      </w:r>
    </w:p>
    <w:p w14:paraId="7D742073" w14:textId="77777777" w:rsidR="000E0B28" w:rsidRPr="00FD0597" w:rsidRDefault="00000000">
      <w:pPr>
        <w:numPr>
          <w:ilvl w:val="0"/>
          <w:numId w:val="3"/>
        </w:numPr>
        <w:spacing w:line="360" w:lineRule="auto"/>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Hasil penelitian menunjukkan bahwa metode bootstrap dapat menjadi pendekatan analitis yang mendukung proses perencanaan dan pengembangan program literasi berbasis data. Estimasi yang stabil memungkinkan identifikasi wilayah yang membutuhkan intervensi secara lebih tepat, karena variasi antar daerah tetap terbaca melalui standar deviasi dan confidence interval yang diperoleh.</w:t>
      </w:r>
    </w:p>
    <w:p w14:paraId="6B0DD4EF" w14:textId="77777777" w:rsidR="000E0B28" w:rsidRDefault="00000000">
      <w:pPr>
        <w:pStyle w:val="Heading2"/>
        <w:numPr>
          <w:ilvl w:val="1"/>
          <w:numId w:val="6"/>
        </w:numPr>
      </w:pPr>
      <w:bookmarkStart w:id="38" w:name="_7rtigid3hadu" w:colFirst="0" w:colLast="0"/>
      <w:bookmarkEnd w:id="38"/>
      <w:r>
        <w:t>Saran</w:t>
      </w:r>
    </w:p>
    <w:p w14:paraId="0CAECA17" w14:textId="77777777" w:rsidR="000E0B28" w:rsidRDefault="00000000">
      <w:pPr>
        <w:spacing w:line="360" w:lineRule="auto"/>
        <w:ind w:left="18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lanjut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temuan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rekomendasi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dipertimbangkan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pengembangan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implementasi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kebijakan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berikut</w:t>
      </w:r>
      <w:proofErr w:type="spellEnd"/>
      <w:r>
        <w:rPr>
          <w:rFonts w:ascii="Times New Roman" w:eastAsia="Times New Roman" w:hAnsi="Times New Roman" w:cs="Times New Roman"/>
          <w:sz w:val="24"/>
          <w:szCs w:val="24"/>
        </w:rPr>
        <w:t>:</w:t>
      </w:r>
    </w:p>
    <w:p w14:paraId="288B922C" w14:textId="77777777" w:rsidR="000E0B28" w:rsidRDefault="00000000">
      <w:pPr>
        <w:numPr>
          <w:ilvl w:val="0"/>
          <w:numId w:val="1"/>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Penerapan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teknik</w:t>
      </w:r>
      <w:proofErr w:type="spellEnd"/>
      <w:r>
        <w:rPr>
          <w:rFonts w:ascii="Times New Roman" w:eastAsia="Times New Roman" w:hAnsi="Times New Roman" w:cs="Times New Roman"/>
          <w:sz w:val="24"/>
          <w:szCs w:val="24"/>
        </w:rPr>
        <w:t xml:space="preserve"> bootstrap </w:t>
      </w:r>
      <w:proofErr w:type="spellStart"/>
      <w:r>
        <w:rPr>
          <w:rFonts w:ascii="Times New Roman" w:eastAsia="Times New Roman" w:hAnsi="Times New Roman" w:cs="Times New Roman"/>
          <w:sz w:val="24"/>
          <w:szCs w:val="24"/>
        </w:rPr>
        <w:t>disarankan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literasi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berikutnya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cakupan</w:t>
      </w:r>
      <w:proofErr w:type="spellEnd"/>
      <w:r>
        <w:rPr>
          <w:rFonts w:ascii="Times New Roman" w:eastAsia="Times New Roman" w:hAnsi="Times New Roman" w:cs="Times New Roman"/>
          <w:sz w:val="24"/>
          <w:szCs w:val="24"/>
        </w:rPr>
        <w:t xml:space="preserve"> wilayah </w:t>
      </w:r>
      <w:proofErr w:type="spellStart"/>
      <w:r>
        <w:rPr>
          <w:rFonts w:ascii="Times New Roman" w:eastAsia="Times New Roman" w:hAnsi="Times New Roman" w:cs="Times New Roman"/>
          <w:sz w:val="24"/>
          <w:szCs w:val="24"/>
        </w:rPr>
        <w:t>nasional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multiyear,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literasi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dipetakan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dinamis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tahun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tahun</w:t>
      </w:r>
      <w:proofErr w:type="spellEnd"/>
      <w:r>
        <w:rPr>
          <w:rFonts w:ascii="Times New Roman" w:eastAsia="Times New Roman" w:hAnsi="Times New Roman" w:cs="Times New Roman"/>
          <w:sz w:val="24"/>
          <w:szCs w:val="24"/>
        </w:rPr>
        <w:t>.</w:t>
      </w:r>
    </w:p>
    <w:p w14:paraId="0D737635" w14:textId="77777777" w:rsidR="000E0B28" w:rsidRDefault="00000000">
      <w:pPr>
        <w:numPr>
          <w:ilvl w:val="0"/>
          <w:numId w:val="1"/>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Pemerintah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daerah</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lembaga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penggerak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literasi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diharapkan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memanfaatkan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estimasi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statistik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berbasis</w:t>
      </w:r>
      <w:proofErr w:type="spellEnd"/>
      <w:r>
        <w:rPr>
          <w:rFonts w:ascii="Times New Roman" w:eastAsia="Times New Roman" w:hAnsi="Times New Roman" w:cs="Times New Roman"/>
          <w:sz w:val="24"/>
          <w:szCs w:val="24"/>
        </w:rPr>
        <w:t xml:space="preserve"> bootstrap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dasar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penyusunan</w:t>
      </w:r>
      <w:proofErr w:type="spellEnd"/>
      <w:r>
        <w:rPr>
          <w:rFonts w:ascii="Times New Roman" w:eastAsia="Times New Roman" w:hAnsi="Times New Roman" w:cs="Times New Roman"/>
          <w:sz w:val="24"/>
          <w:szCs w:val="24"/>
        </w:rPr>
        <w:t xml:space="preserve"> program, </w:t>
      </w:r>
      <w:proofErr w:type="spellStart"/>
      <w:r>
        <w:rPr>
          <w:rFonts w:ascii="Times New Roman" w:eastAsia="Times New Roman" w:hAnsi="Times New Roman" w:cs="Times New Roman"/>
          <w:sz w:val="24"/>
          <w:szCs w:val="24"/>
        </w:rPr>
        <w:t>terutama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menentukan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prioritas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daerah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intervensi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berdasarkan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IPLM dan </w:t>
      </w:r>
      <w:proofErr w:type="spellStart"/>
      <w:r>
        <w:rPr>
          <w:rFonts w:ascii="Times New Roman" w:eastAsia="Times New Roman" w:hAnsi="Times New Roman" w:cs="Times New Roman"/>
          <w:sz w:val="24"/>
          <w:szCs w:val="24"/>
        </w:rPr>
        <w:t>tingkat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ketimpangan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w:t>
      </w:r>
      <w:proofErr w:type="spellEnd"/>
      <w:r>
        <w:rPr>
          <w:rFonts w:ascii="Times New Roman" w:eastAsia="Times New Roman" w:hAnsi="Times New Roman" w:cs="Times New Roman"/>
          <w:sz w:val="24"/>
          <w:szCs w:val="24"/>
        </w:rPr>
        <w:t xml:space="preserve"> wilayah.</w:t>
      </w:r>
    </w:p>
    <w:p w14:paraId="218A8907" w14:textId="77777777" w:rsidR="000E0B28" w:rsidRPr="00FD0597" w:rsidRDefault="00000000">
      <w:pPr>
        <w:numPr>
          <w:ilvl w:val="0"/>
          <w:numId w:val="1"/>
        </w:numPr>
        <w:spacing w:after="0" w:line="360" w:lineRule="auto"/>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Penelitian lanjutan dapat mengkombinasikan bootstrap dengan metode statistik lain seperti regresi, pemodelan prediksi, atau clustering guna memperoleh analisis yang lebih mendalam mengenai faktor-faktor yang mempengaruhi capaian literasi di suatu daerah.</w:t>
      </w:r>
    </w:p>
    <w:p w14:paraId="5AB786BE" w14:textId="77777777" w:rsidR="000E0B28" w:rsidRPr="00FD0597" w:rsidRDefault="00000000">
      <w:pPr>
        <w:spacing w:after="0" w:line="360" w:lineRule="auto"/>
        <w:ind w:left="180"/>
        <w:rPr>
          <w:rFonts w:ascii="Times New Roman" w:eastAsia="Times New Roman" w:hAnsi="Times New Roman" w:cs="Times New Roman"/>
          <w:b/>
          <w:bCs/>
          <w:sz w:val="24"/>
          <w:szCs w:val="24"/>
          <w:lang w:val="sv-SE"/>
        </w:rPr>
      </w:pPr>
      <w:r w:rsidRPr="00FD0597">
        <w:rPr>
          <w:lang w:val="sv-SE"/>
        </w:rPr>
        <w:br w:type="page"/>
      </w:r>
    </w:p>
    <w:p w14:paraId="4DB8FF83" w14:textId="77777777" w:rsidR="000E0B28" w:rsidRPr="00FD0597" w:rsidRDefault="00000000">
      <w:pPr>
        <w:pStyle w:val="Heading1"/>
        <w:spacing w:after="240"/>
        <w:rPr>
          <w:lang w:val="sv-SE"/>
        </w:rPr>
      </w:pPr>
      <w:r w:rsidRPr="00FD0597">
        <w:rPr>
          <w:lang w:val="sv-SE"/>
        </w:rPr>
        <w:lastRenderedPageBreak/>
        <w:t>DAFTAR PUSTAKA</w:t>
      </w:r>
    </w:p>
    <w:p w14:paraId="4D2F3249" w14:textId="77777777" w:rsidR="000E0B28" w:rsidRDefault="00000000">
      <w:pPr>
        <w:ind w:left="360" w:hanging="645"/>
        <w:jc w:val="both"/>
        <w:rPr>
          <w:rFonts w:ascii="Times New Roman" w:eastAsia="Times New Roman" w:hAnsi="Times New Roman" w:cs="Times New Roman"/>
          <w:sz w:val="24"/>
          <w:szCs w:val="24"/>
        </w:rPr>
      </w:pPr>
      <w:r w:rsidRPr="00FD0597">
        <w:rPr>
          <w:rFonts w:ascii="Times New Roman" w:eastAsia="Times New Roman" w:hAnsi="Times New Roman" w:cs="Times New Roman"/>
          <w:sz w:val="24"/>
          <w:szCs w:val="24"/>
          <w:lang w:val="sv-SE"/>
        </w:rPr>
        <w:t xml:space="preserve">[1] </w:t>
      </w:r>
      <w:r w:rsidRPr="00FD0597">
        <w:rPr>
          <w:rFonts w:ascii="Times New Roman" w:eastAsia="Times New Roman" w:hAnsi="Times New Roman" w:cs="Times New Roman"/>
          <w:sz w:val="24"/>
          <w:szCs w:val="24"/>
          <w:lang w:val="sv-SE"/>
        </w:rPr>
        <w:tab/>
        <w:t xml:space="preserve">G. Chairunisa, M. K. Najib, S. Nurdiati, S. F. Imni, W. Sanjaya, R. D. Andriani, … and D.  </w:t>
      </w:r>
      <w:r>
        <w:rPr>
          <w:rFonts w:ascii="Times New Roman" w:eastAsia="Times New Roman" w:hAnsi="Times New Roman" w:cs="Times New Roman"/>
          <w:sz w:val="24"/>
          <w:szCs w:val="24"/>
        </w:rPr>
        <w:t xml:space="preserve">Ekaputri, “Life expectancy prediction using decision tree, random forest, gradient boosting, and </w:t>
      </w:r>
      <w:proofErr w:type="spellStart"/>
      <w:r>
        <w:rPr>
          <w:rFonts w:ascii="Times New Roman" w:eastAsia="Times New Roman" w:hAnsi="Times New Roman" w:cs="Times New Roman"/>
          <w:sz w:val="24"/>
          <w:szCs w:val="24"/>
        </w:rPr>
        <w:t>XGBoost</w:t>
      </w:r>
      <w:proofErr w:type="spellEnd"/>
      <w:r>
        <w:rPr>
          <w:rFonts w:ascii="Times New Roman" w:eastAsia="Times New Roman" w:hAnsi="Times New Roman" w:cs="Times New Roman"/>
          <w:sz w:val="24"/>
          <w:szCs w:val="24"/>
        </w:rPr>
        <w:t xml:space="preserve"> regressions,” </w:t>
      </w:r>
      <w:proofErr w:type="spellStart"/>
      <w:r>
        <w:rPr>
          <w:rFonts w:ascii="Times New Roman" w:eastAsia="Times New Roman" w:hAnsi="Times New Roman" w:cs="Times New Roman"/>
          <w:i/>
          <w:iCs/>
          <w:sz w:val="24"/>
          <w:szCs w:val="24"/>
        </w:rPr>
        <w:t>Jurnal</w:t>
      </w:r>
      <w:proofErr w:type="spellEnd"/>
      <w:r>
        <w:rPr>
          <w:rFonts w:ascii="Times New Roman" w:eastAsia="Times New Roman" w:hAnsi="Times New Roman" w:cs="Times New Roman"/>
          <w:i/>
          <w:iCs/>
          <w:sz w:val="24"/>
          <w:szCs w:val="24"/>
        </w:rPr>
        <w:t xml:space="preserve"> </w:t>
      </w:r>
      <w:proofErr w:type="spellStart"/>
      <w:r>
        <w:rPr>
          <w:rFonts w:ascii="Times New Roman" w:eastAsia="Times New Roman" w:hAnsi="Times New Roman" w:cs="Times New Roman"/>
          <w:i/>
          <w:iCs/>
          <w:sz w:val="24"/>
          <w:szCs w:val="24"/>
        </w:rPr>
        <w:t>Sintak</w:t>
      </w:r>
      <w:proofErr w:type="spellEnd"/>
      <w:r>
        <w:rPr>
          <w:rFonts w:ascii="Times New Roman" w:eastAsia="Times New Roman" w:hAnsi="Times New Roman" w:cs="Times New Roman"/>
          <w:sz w:val="24"/>
          <w:szCs w:val="24"/>
        </w:rPr>
        <w:t>, vol. 2, no. 2, pp. 71–82, 2024.</w:t>
      </w:r>
    </w:p>
    <w:p w14:paraId="26A8F15D" w14:textId="77777777" w:rsidR="000E0B28" w:rsidRPr="00FD0597" w:rsidRDefault="00000000">
      <w:pPr>
        <w:ind w:left="360" w:hanging="645"/>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[2] </w:t>
      </w:r>
      <w:r w:rsidRPr="00FD0597">
        <w:rPr>
          <w:rFonts w:ascii="Times New Roman" w:eastAsia="Times New Roman" w:hAnsi="Times New Roman" w:cs="Times New Roman"/>
          <w:sz w:val="24"/>
          <w:szCs w:val="24"/>
          <w:lang w:val="sv-SE"/>
        </w:rPr>
        <w:tab/>
        <w:t xml:space="preserve">R. Kusumawati, “The strategi pengembangan desa digital untuk meningkatkan literasi, pelayanan publik, dan kemandirian masyarakat di Jawa Barat,” </w:t>
      </w:r>
      <w:r w:rsidRPr="00FD0597">
        <w:rPr>
          <w:rFonts w:ascii="Times New Roman" w:eastAsia="Times New Roman" w:hAnsi="Times New Roman" w:cs="Times New Roman"/>
          <w:i/>
          <w:iCs/>
          <w:sz w:val="24"/>
          <w:szCs w:val="24"/>
          <w:lang w:val="sv-SE"/>
        </w:rPr>
        <w:t>Jurnal Governansi</w:t>
      </w:r>
      <w:r w:rsidRPr="00FD0597">
        <w:rPr>
          <w:rFonts w:ascii="Times New Roman" w:eastAsia="Times New Roman" w:hAnsi="Times New Roman" w:cs="Times New Roman"/>
          <w:sz w:val="24"/>
          <w:szCs w:val="24"/>
          <w:lang w:val="sv-SE"/>
        </w:rPr>
        <w:t>, vol. 10, no. 1, pp. 25–40, 2024.</w:t>
      </w:r>
    </w:p>
    <w:p w14:paraId="3A404444" w14:textId="77777777" w:rsidR="000E0B28" w:rsidRPr="00FD0597" w:rsidRDefault="00000000">
      <w:pPr>
        <w:ind w:left="360" w:hanging="645"/>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[3] </w:t>
      </w:r>
      <w:r w:rsidRPr="00FD0597">
        <w:rPr>
          <w:rFonts w:ascii="Times New Roman" w:eastAsia="Times New Roman" w:hAnsi="Times New Roman" w:cs="Times New Roman"/>
          <w:sz w:val="24"/>
          <w:szCs w:val="24"/>
          <w:lang w:val="sv-SE"/>
        </w:rPr>
        <w:tab/>
        <w:t xml:space="preserve">A. Susilawati, M. Mursyid, and A. I. Madani, “Pengaruh religiusitas, literasi, dan akuntabilitas terhadap minat berwakaf tunai di Bank Syariah Indonesia dengan tingkat pemahaman sebagai variabel moderasi,” </w:t>
      </w:r>
      <w:r w:rsidRPr="00FD0597">
        <w:rPr>
          <w:rFonts w:ascii="Times New Roman" w:eastAsia="Times New Roman" w:hAnsi="Times New Roman" w:cs="Times New Roman"/>
          <w:i/>
          <w:iCs/>
          <w:sz w:val="24"/>
          <w:szCs w:val="24"/>
          <w:lang w:val="sv-SE"/>
        </w:rPr>
        <w:t>Jurnal Syntax Admiration</w:t>
      </w:r>
      <w:r w:rsidRPr="00FD0597">
        <w:rPr>
          <w:rFonts w:ascii="Times New Roman" w:eastAsia="Times New Roman" w:hAnsi="Times New Roman" w:cs="Times New Roman"/>
          <w:sz w:val="24"/>
          <w:szCs w:val="24"/>
          <w:lang w:val="sv-SE"/>
        </w:rPr>
        <w:t>, vol. 5, no. 10, pp. 4024–4037, 2024.</w:t>
      </w:r>
    </w:p>
    <w:p w14:paraId="4E87C97B" w14:textId="77777777" w:rsidR="000E0B28" w:rsidRPr="00FD0597" w:rsidRDefault="00000000">
      <w:pPr>
        <w:ind w:left="360" w:hanging="645"/>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[4] </w:t>
      </w:r>
      <w:r w:rsidRPr="00FD0597">
        <w:rPr>
          <w:rFonts w:ascii="Times New Roman" w:eastAsia="Times New Roman" w:hAnsi="Times New Roman" w:cs="Times New Roman"/>
          <w:sz w:val="24"/>
          <w:szCs w:val="24"/>
          <w:lang w:val="sv-SE"/>
        </w:rPr>
        <w:tab/>
        <w:t xml:space="preserve">N. Nurfajriyani, D. D. Amaliana, and S. P. Wulandari, “Pengelompokan provinsi berdasarkan aspek pembangunan pendidikan di Indonesia tahun 2023 menggunakan analisis cluster,” </w:t>
      </w:r>
      <w:r w:rsidRPr="00FD0597">
        <w:rPr>
          <w:rFonts w:ascii="Times New Roman" w:eastAsia="Times New Roman" w:hAnsi="Times New Roman" w:cs="Times New Roman"/>
          <w:i/>
          <w:iCs/>
          <w:sz w:val="24"/>
          <w:szCs w:val="24"/>
          <w:lang w:val="sv-SE"/>
        </w:rPr>
        <w:t>Pentagon: Jurnal Matematika dan Ilmu Pengetahuan Alam</w:t>
      </w:r>
      <w:r w:rsidRPr="00FD0597">
        <w:rPr>
          <w:rFonts w:ascii="Times New Roman" w:eastAsia="Times New Roman" w:hAnsi="Times New Roman" w:cs="Times New Roman"/>
          <w:sz w:val="24"/>
          <w:szCs w:val="24"/>
          <w:lang w:val="sv-SE"/>
        </w:rPr>
        <w:t>, vol. 2, no. 4, pp. 134–153, 2024.</w:t>
      </w:r>
    </w:p>
    <w:p w14:paraId="4A495949" w14:textId="77777777" w:rsidR="000E0B28" w:rsidRPr="00FD0597" w:rsidRDefault="00000000">
      <w:pPr>
        <w:ind w:left="360" w:hanging="645"/>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[5] </w:t>
      </w:r>
      <w:r w:rsidRPr="00FD0597">
        <w:rPr>
          <w:rFonts w:ascii="Times New Roman" w:eastAsia="Times New Roman" w:hAnsi="Times New Roman" w:cs="Times New Roman"/>
          <w:sz w:val="24"/>
          <w:szCs w:val="24"/>
          <w:lang w:val="sv-SE"/>
        </w:rPr>
        <w:tab/>
        <w:t xml:space="preserve">Eliani, Rais, and Fadjryani, “Analisis pengelompokan derajat kesehatan ibu dan anak di Indonesia menggunakan Structural Equation Modeling Partial Least Square-Prediction Oriented Segmentation (SEM PLS-POS),” </w:t>
      </w:r>
      <w:r w:rsidRPr="00FD0597">
        <w:rPr>
          <w:rFonts w:ascii="Times New Roman" w:eastAsia="Times New Roman" w:hAnsi="Times New Roman" w:cs="Times New Roman"/>
          <w:i/>
          <w:iCs/>
          <w:sz w:val="24"/>
          <w:szCs w:val="24"/>
          <w:lang w:val="sv-SE"/>
        </w:rPr>
        <w:t>Jurnal Matematika, Statistika dan Komputasi</w:t>
      </w:r>
      <w:r w:rsidRPr="00FD0597">
        <w:rPr>
          <w:rFonts w:ascii="Times New Roman" w:eastAsia="Times New Roman" w:hAnsi="Times New Roman" w:cs="Times New Roman"/>
          <w:sz w:val="24"/>
          <w:szCs w:val="24"/>
          <w:lang w:val="sv-SE"/>
        </w:rPr>
        <w:t>, vol. 19, no. 3, pp. 473–483, 2023.</w:t>
      </w:r>
    </w:p>
    <w:p w14:paraId="7AF32B0B" w14:textId="77777777" w:rsidR="000E0B28" w:rsidRPr="00FD0597" w:rsidRDefault="00000000">
      <w:pPr>
        <w:ind w:left="360" w:hanging="645"/>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[6]</w:t>
      </w:r>
      <w:r w:rsidRPr="00FD0597">
        <w:rPr>
          <w:rFonts w:ascii="Times New Roman" w:eastAsia="Times New Roman" w:hAnsi="Times New Roman" w:cs="Times New Roman"/>
          <w:sz w:val="24"/>
          <w:szCs w:val="24"/>
          <w:lang w:val="sv-SE"/>
        </w:rPr>
        <w:tab/>
        <w:t xml:space="preserve">H. Sihombing and H. Simamora, “Metode Jackknife dan Metode Bootstrap dalam Estimasi Kurtosis dan Skewness,” </w:t>
      </w:r>
      <w:r w:rsidRPr="00FD0597">
        <w:rPr>
          <w:rFonts w:ascii="Times New Roman" w:eastAsia="Times New Roman" w:hAnsi="Times New Roman" w:cs="Times New Roman"/>
          <w:i/>
          <w:iCs/>
          <w:sz w:val="24"/>
          <w:szCs w:val="24"/>
          <w:lang w:val="sv-SE"/>
        </w:rPr>
        <w:t>KARISMATIKA: Kumpulan Artikel Ilmiah, Informatika, Statistik, Matematika dan Aplikasi</w:t>
      </w:r>
      <w:r w:rsidRPr="00FD0597">
        <w:rPr>
          <w:rFonts w:ascii="Times New Roman" w:eastAsia="Times New Roman" w:hAnsi="Times New Roman" w:cs="Times New Roman"/>
          <w:sz w:val="24"/>
          <w:szCs w:val="24"/>
          <w:lang w:val="sv-SE"/>
        </w:rPr>
        <w:t>, vol. 8, no. 2, pp. 144–156, 2022.</w:t>
      </w:r>
    </w:p>
    <w:p w14:paraId="5DC749EB" w14:textId="77777777" w:rsidR="000E0B28" w:rsidRDefault="00000000">
      <w:pPr>
        <w:ind w:left="360" w:hanging="64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Pr>
          <w:rFonts w:ascii="Times New Roman" w:eastAsia="Times New Roman" w:hAnsi="Times New Roman" w:cs="Times New Roman"/>
          <w:sz w:val="24"/>
          <w:szCs w:val="24"/>
        </w:rPr>
        <w:tab/>
        <w:t xml:space="preserve">C. E. Nababan and E. </w:t>
      </w:r>
      <w:proofErr w:type="spellStart"/>
      <w:r>
        <w:rPr>
          <w:rFonts w:ascii="Times New Roman" w:eastAsia="Times New Roman" w:hAnsi="Times New Roman" w:cs="Times New Roman"/>
          <w:sz w:val="24"/>
          <w:szCs w:val="24"/>
        </w:rPr>
        <w:t>Simamora</w:t>
      </w:r>
      <w:proofErr w:type="spellEnd"/>
      <w:r>
        <w:rPr>
          <w:rFonts w:ascii="Times New Roman" w:eastAsia="Times New Roman" w:hAnsi="Times New Roman" w:cs="Times New Roman"/>
          <w:sz w:val="24"/>
          <w:szCs w:val="24"/>
        </w:rPr>
        <w:t xml:space="preserve">, “Bootstrap Estimation of Confidence Intervals of Multiple Regression Model Parameters in the Presence of Multicollinearity Using Principal Component Analysis,” </w:t>
      </w:r>
      <w:r>
        <w:rPr>
          <w:rFonts w:ascii="Times New Roman" w:eastAsia="Times New Roman" w:hAnsi="Times New Roman" w:cs="Times New Roman"/>
          <w:i/>
          <w:iCs/>
          <w:sz w:val="24"/>
          <w:szCs w:val="24"/>
        </w:rPr>
        <w:t>Formosa Journal of Applied Sciences</w:t>
      </w:r>
      <w:r>
        <w:rPr>
          <w:rFonts w:ascii="Times New Roman" w:eastAsia="Times New Roman" w:hAnsi="Times New Roman" w:cs="Times New Roman"/>
          <w:sz w:val="24"/>
          <w:szCs w:val="24"/>
        </w:rPr>
        <w:t xml:space="preserve">, vol. 2, no. 1, pp. 185–202, Jan. 2023,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10.55927/</w:t>
      </w:r>
      <w:proofErr w:type="spellStart"/>
      <w:r>
        <w:rPr>
          <w:rFonts w:ascii="Times New Roman" w:eastAsia="Times New Roman" w:hAnsi="Times New Roman" w:cs="Times New Roman"/>
          <w:sz w:val="24"/>
          <w:szCs w:val="24"/>
        </w:rPr>
        <w:t>fjas</w:t>
      </w:r>
      <w:proofErr w:type="spellEnd"/>
      <w:r>
        <w:rPr>
          <w:rFonts w:ascii="Times New Roman" w:eastAsia="Times New Roman" w:hAnsi="Times New Roman" w:cs="Times New Roman"/>
          <w:sz w:val="24"/>
          <w:szCs w:val="24"/>
        </w:rPr>
        <w:t>. v2i1.2851.</w:t>
      </w:r>
    </w:p>
    <w:p w14:paraId="416B9F34" w14:textId="77777777" w:rsidR="000E0B28" w:rsidRDefault="00000000">
      <w:pPr>
        <w:ind w:left="360" w:hanging="64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Pr>
          <w:rFonts w:ascii="Times New Roman" w:eastAsia="Times New Roman" w:hAnsi="Times New Roman" w:cs="Times New Roman"/>
          <w:sz w:val="24"/>
          <w:szCs w:val="24"/>
        </w:rPr>
        <w:tab/>
        <w:t xml:space="preserve">A. S. Suherman, “The Bootstrap Percentile Confidence Interval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Koefisien</w:t>
      </w:r>
      <w:proofErr w:type="spellEnd"/>
      <w:r>
        <w:rPr>
          <w:rFonts w:ascii="Times New Roman" w:eastAsia="Times New Roman" w:hAnsi="Times New Roman" w:cs="Times New Roman"/>
          <w:sz w:val="24"/>
          <w:szCs w:val="24"/>
        </w:rPr>
        <w:t xml:space="preserve"> Variasi,” </w:t>
      </w:r>
      <w:proofErr w:type="spellStart"/>
      <w:r>
        <w:rPr>
          <w:rFonts w:ascii="Times New Roman" w:eastAsia="Times New Roman" w:hAnsi="Times New Roman" w:cs="Times New Roman"/>
          <w:i/>
          <w:iCs/>
          <w:sz w:val="24"/>
          <w:szCs w:val="24"/>
        </w:rPr>
        <w:t>Jurnal</w:t>
      </w:r>
      <w:proofErr w:type="spellEnd"/>
      <w:r>
        <w:rPr>
          <w:rFonts w:ascii="Times New Roman" w:eastAsia="Times New Roman" w:hAnsi="Times New Roman" w:cs="Times New Roman"/>
          <w:i/>
          <w:iCs/>
          <w:sz w:val="24"/>
          <w:szCs w:val="24"/>
        </w:rPr>
        <w:t xml:space="preserve"> Riset Statistika</w:t>
      </w:r>
      <w:r>
        <w:rPr>
          <w:rFonts w:ascii="Times New Roman" w:eastAsia="Times New Roman" w:hAnsi="Times New Roman" w:cs="Times New Roman"/>
          <w:sz w:val="24"/>
          <w:szCs w:val="24"/>
        </w:rPr>
        <w:t xml:space="preserve">, vol. 4, no. 2, pp. 109–116, 2024, </w:t>
      </w:r>
      <w:proofErr w:type="spellStart"/>
      <w:r>
        <w:rPr>
          <w:rFonts w:ascii="Times New Roman" w:eastAsia="Times New Roman" w:hAnsi="Times New Roman" w:cs="Times New Roman"/>
          <w:sz w:val="24"/>
          <w:szCs w:val="24"/>
        </w:rPr>
        <w:t>doi</w:t>
      </w:r>
      <w:proofErr w:type="spellEnd"/>
      <w:r>
        <w:rPr>
          <w:rFonts w:ascii="Times New Roman" w:eastAsia="Times New Roman" w:hAnsi="Times New Roman" w:cs="Times New Roman"/>
          <w:sz w:val="24"/>
          <w:szCs w:val="24"/>
        </w:rPr>
        <w:t>: 10.29313/</w:t>
      </w:r>
      <w:proofErr w:type="gramStart"/>
      <w:r>
        <w:rPr>
          <w:rFonts w:ascii="Times New Roman" w:eastAsia="Times New Roman" w:hAnsi="Times New Roman" w:cs="Times New Roman"/>
          <w:sz w:val="24"/>
          <w:szCs w:val="24"/>
        </w:rPr>
        <w:t>jrs.v</w:t>
      </w:r>
      <w:proofErr w:type="gramEnd"/>
      <w:r>
        <w:rPr>
          <w:rFonts w:ascii="Times New Roman" w:eastAsia="Times New Roman" w:hAnsi="Times New Roman" w:cs="Times New Roman"/>
          <w:sz w:val="24"/>
          <w:szCs w:val="24"/>
        </w:rPr>
        <w:t>4i2.3854.</w:t>
      </w:r>
    </w:p>
    <w:p w14:paraId="58C757C5" w14:textId="77777777" w:rsidR="000E0B28" w:rsidRDefault="00000000">
      <w:pPr>
        <w:ind w:left="360" w:hanging="64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r>
        <w:rPr>
          <w:rFonts w:ascii="Times New Roman" w:eastAsia="Times New Roman" w:hAnsi="Times New Roman" w:cs="Times New Roman"/>
          <w:sz w:val="24"/>
          <w:szCs w:val="24"/>
        </w:rPr>
        <w:tab/>
        <w:t xml:space="preserve">J. O. Fallo, A. Setiawan, and B. </w:t>
      </w:r>
      <w:proofErr w:type="spellStart"/>
      <w:r>
        <w:rPr>
          <w:rFonts w:ascii="Times New Roman" w:eastAsia="Times New Roman" w:hAnsi="Times New Roman" w:cs="Times New Roman"/>
          <w:sz w:val="24"/>
          <w:szCs w:val="24"/>
        </w:rPr>
        <w:t>Sussanto</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Analisis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kebutuhan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pokok</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provinsi-provinsi</w:t>
      </w:r>
      <w:proofErr w:type="spellEnd"/>
      <w:r>
        <w:rPr>
          <w:rFonts w:ascii="Times New Roman" w:eastAsia="Times New Roman" w:hAnsi="Times New Roman" w:cs="Times New Roman"/>
          <w:sz w:val="24"/>
          <w:szCs w:val="24"/>
        </w:rPr>
        <w:t xml:space="preserve"> di Indonesia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indeks</w:t>
      </w:r>
      <w:proofErr w:type="spellEnd"/>
      <w:r>
        <w:rPr>
          <w:rFonts w:ascii="Times New Roman" w:eastAsia="Times New Roman" w:hAnsi="Times New Roman" w:cs="Times New Roman"/>
          <w:sz w:val="24"/>
          <w:szCs w:val="24"/>
        </w:rPr>
        <w:t xml:space="preserve"> Moran </w:t>
      </w:r>
      <w:proofErr w:type="spellStart"/>
      <w:r>
        <w:rPr>
          <w:rFonts w:ascii="Times New Roman" w:eastAsia="Times New Roman" w:hAnsi="Times New Roman" w:cs="Times New Roman"/>
          <w:sz w:val="24"/>
          <w:szCs w:val="24"/>
        </w:rPr>
        <w:t>berdasarkan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metode</w:t>
      </w:r>
      <w:proofErr w:type="spellEnd"/>
      <w:r>
        <w:rPr>
          <w:rFonts w:ascii="Times New Roman" w:eastAsia="Times New Roman" w:hAnsi="Times New Roman" w:cs="Times New Roman"/>
          <w:sz w:val="24"/>
          <w:szCs w:val="24"/>
        </w:rPr>
        <w:t xml:space="preserve"> bootstrap,” </w:t>
      </w:r>
      <w:proofErr w:type="spellStart"/>
      <w:r>
        <w:rPr>
          <w:rFonts w:ascii="Times New Roman" w:eastAsia="Times New Roman" w:hAnsi="Times New Roman" w:cs="Times New Roman"/>
          <w:i/>
          <w:iCs/>
          <w:sz w:val="24"/>
          <w:szCs w:val="24"/>
        </w:rPr>
        <w:t>Jurnal</w:t>
      </w:r>
      <w:proofErr w:type="spellEnd"/>
      <w:r>
        <w:rPr>
          <w:rFonts w:ascii="Times New Roman" w:eastAsia="Times New Roman" w:hAnsi="Times New Roman" w:cs="Times New Roman"/>
          <w:i/>
          <w:iCs/>
          <w:sz w:val="24"/>
          <w:szCs w:val="24"/>
        </w:rPr>
        <w:t xml:space="preserve"> Sains </w:t>
      </w:r>
      <w:proofErr w:type="spellStart"/>
      <w:r>
        <w:rPr>
          <w:rFonts w:ascii="Times New Roman" w:eastAsia="Times New Roman" w:hAnsi="Times New Roman" w:cs="Times New Roman"/>
          <w:i/>
          <w:iCs/>
          <w:sz w:val="24"/>
          <w:szCs w:val="24"/>
        </w:rPr>
        <w:t>Matematika</w:t>
      </w:r>
      <w:proofErr w:type="spellEnd"/>
      <w:r>
        <w:rPr>
          <w:rFonts w:ascii="Times New Roman" w:eastAsia="Times New Roman" w:hAnsi="Times New Roman" w:cs="Times New Roman"/>
          <w:i/>
          <w:iCs/>
          <w:sz w:val="24"/>
          <w:szCs w:val="24"/>
        </w:rPr>
        <w:t xml:space="preserve"> dan </w:t>
      </w:r>
      <w:proofErr w:type="spellStart"/>
      <w:r>
        <w:rPr>
          <w:rFonts w:ascii="Times New Roman" w:eastAsia="Times New Roman" w:hAnsi="Times New Roman" w:cs="Times New Roman"/>
          <w:i/>
          <w:iCs/>
          <w:sz w:val="24"/>
          <w:szCs w:val="24"/>
        </w:rPr>
        <w:t>Statistika</w:t>
      </w:r>
      <w:proofErr w:type="spellEnd"/>
      <w:r>
        <w:rPr>
          <w:rFonts w:ascii="Times New Roman" w:eastAsia="Times New Roman" w:hAnsi="Times New Roman" w:cs="Times New Roman"/>
          <w:sz w:val="24"/>
          <w:szCs w:val="24"/>
        </w:rPr>
        <w:t>, vol. 6, no. 2, pp. 68–78, 2020.</w:t>
      </w:r>
    </w:p>
    <w:p w14:paraId="727EFE26" w14:textId="77777777" w:rsidR="000E0B28" w:rsidRDefault="00000000">
      <w:pPr>
        <w:ind w:left="360" w:hanging="64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Pr>
          <w:rFonts w:ascii="Times New Roman" w:eastAsia="Times New Roman" w:hAnsi="Times New Roman" w:cs="Times New Roman"/>
          <w:sz w:val="24"/>
          <w:szCs w:val="24"/>
        </w:rPr>
        <w:tab/>
        <w:t xml:space="preserve">A. Fernandes, “Comparison of parameter estimator efficiency levels of path analysis with bootstrap and jack knife (delete-5) resampling methods on simulation data,” </w:t>
      </w:r>
      <w:proofErr w:type="spellStart"/>
      <w:r>
        <w:rPr>
          <w:rFonts w:ascii="Times New Roman" w:eastAsia="Times New Roman" w:hAnsi="Times New Roman" w:cs="Times New Roman"/>
          <w:i/>
          <w:iCs/>
          <w:sz w:val="24"/>
          <w:szCs w:val="24"/>
        </w:rPr>
        <w:t>Jurnal</w:t>
      </w:r>
      <w:proofErr w:type="spellEnd"/>
      <w:r>
        <w:rPr>
          <w:rFonts w:ascii="Times New Roman" w:eastAsia="Times New Roman" w:hAnsi="Times New Roman" w:cs="Times New Roman"/>
          <w:i/>
          <w:iCs/>
          <w:sz w:val="24"/>
          <w:szCs w:val="24"/>
        </w:rPr>
        <w:t xml:space="preserve"> </w:t>
      </w:r>
      <w:proofErr w:type="spellStart"/>
      <w:r>
        <w:rPr>
          <w:rFonts w:ascii="Times New Roman" w:eastAsia="Times New Roman" w:hAnsi="Times New Roman" w:cs="Times New Roman"/>
          <w:i/>
          <w:iCs/>
          <w:sz w:val="24"/>
          <w:szCs w:val="24"/>
        </w:rPr>
        <w:t>Matematika</w:t>
      </w:r>
      <w:proofErr w:type="spellEnd"/>
      <w:r>
        <w:rPr>
          <w:rFonts w:ascii="Times New Roman" w:eastAsia="Times New Roman" w:hAnsi="Times New Roman" w:cs="Times New Roman"/>
          <w:i/>
          <w:iCs/>
          <w:sz w:val="24"/>
          <w:szCs w:val="24"/>
        </w:rPr>
        <w:t xml:space="preserve">, </w:t>
      </w:r>
      <w:proofErr w:type="spellStart"/>
      <w:r>
        <w:rPr>
          <w:rFonts w:ascii="Times New Roman" w:eastAsia="Times New Roman" w:hAnsi="Times New Roman" w:cs="Times New Roman"/>
          <w:i/>
          <w:iCs/>
          <w:sz w:val="24"/>
          <w:szCs w:val="24"/>
        </w:rPr>
        <w:t>Statistika</w:t>
      </w:r>
      <w:proofErr w:type="spellEnd"/>
      <w:r>
        <w:rPr>
          <w:rFonts w:ascii="Times New Roman" w:eastAsia="Times New Roman" w:hAnsi="Times New Roman" w:cs="Times New Roman"/>
          <w:i/>
          <w:iCs/>
          <w:sz w:val="24"/>
          <w:szCs w:val="24"/>
        </w:rPr>
        <w:t xml:space="preserve"> dan </w:t>
      </w:r>
      <w:proofErr w:type="spellStart"/>
      <w:r>
        <w:rPr>
          <w:rFonts w:ascii="Times New Roman" w:eastAsia="Times New Roman" w:hAnsi="Times New Roman" w:cs="Times New Roman"/>
          <w:i/>
          <w:iCs/>
          <w:sz w:val="24"/>
          <w:szCs w:val="24"/>
        </w:rPr>
        <w:t>Komputasi</w:t>
      </w:r>
      <w:proofErr w:type="spellEnd"/>
      <w:r>
        <w:rPr>
          <w:rFonts w:ascii="Times New Roman" w:eastAsia="Times New Roman" w:hAnsi="Times New Roman" w:cs="Times New Roman"/>
          <w:sz w:val="24"/>
          <w:szCs w:val="24"/>
        </w:rPr>
        <w:t>, vol. 16, no. 3, pp. 353–364, 2020.</w:t>
      </w:r>
    </w:p>
    <w:p w14:paraId="0CE8F2FE" w14:textId="77777777" w:rsidR="000E0B28" w:rsidRPr="00FD0597" w:rsidRDefault="00000000">
      <w:pPr>
        <w:ind w:left="360" w:hanging="645"/>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[11] </w:t>
      </w:r>
      <w:r w:rsidRPr="00FD0597">
        <w:rPr>
          <w:rFonts w:ascii="Times New Roman" w:eastAsia="Times New Roman" w:hAnsi="Times New Roman" w:cs="Times New Roman"/>
          <w:sz w:val="24"/>
          <w:szCs w:val="24"/>
          <w:lang w:val="sv-SE"/>
        </w:rPr>
        <w:tab/>
        <w:t xml:space="preserve">T. W. Abadi and H. Sukmana, </w:t>
      </w:r>
      <w:r w:rsidRPr="00FD0597">
        <w:rPr>
          <w:rFonts w:ascii="Times New Roman" w:eastAsia="Times New Roman" w:hAnsi="Times New Roman" w:cs="Times New Roman"/>
          <w:i/>
          <w:iCs/>
          <w:sz w:val="24"/>
          <w:szCs w:val="24"/>
          <w:lang w:val="sv-SE"/>
        </w:rPr>
        <w:t>Buku Ajar Statistika Deskriptif untuk Riset Komunikasi</w:t>
      </w:r>
      <w:r w:rsidRPr="00FD0597">
        <w:rPr>
          <w:rFonts w:ascii="Times New Roman" w:eastAsia="Times New Roman" w:hAnsi="Times New Roman" w:cs="Times New Roman"/>
          <w:sz w:val="24"/>
          <w:szCs w:val="24"/>
          <w:lang w:val="sv-SE"/>
        </w:rPr>
        <w:t>.   Umsida Press, 2022.</w:t>
      </w:r>
    </w:p>
    <w:p w14:paraId="5FBE9F10" w14:textId="77777777" w:rsidR="000E0B28" w:rsidRPr="00FD0597" w:rsidRDefault="00000000">
      <w:pPr>
        <w:ind w:left="360" w:hanging="645"/>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[12] </w:t>
      </w:r>
      <w:r w:rsidRPr="00FD0597">
        <w:rPr>
          <w:rFonts w:ascii="Times New Roman" w:eastAsia="Times New Roman" w:hAnsi="Times New Roman" w:cs="Times New Roman"/>
          <w:sz w:val="24"/>
          <w:szCs w:val="24"/>
          <w:lang w:val="sv-SE"/>
        </w:rPr>
        <w:tab/>
        <w:t xml:space="preserve">S. B. Pasaribu, </w:t>
      </w:r>
      <w:r w:rsidRPr="00FD0597">
        <w:rPr>
          <w:rFonts w:ascii="Times New Roman" w:eastAsia="Times New Roman" w:hAnsi="Times New Roman" w:cs="Times New Roman"/>
          <w:i/>
          <w:iCs/>
          <w:sz w:val="24"/>
          <w:szCs w:val="24"/>
          <w:lang w:val="sv-SE"/>
        </w:rPr>
        <w:t>Statistika untuk Ekonomi dan Bisnis</w:t>
      </w:r>
      <w:r w:rsidRPr="00FD0597">
        <w:rPr>
          <w:rFonts w:ascii="Times New Roman" w:eastAsia="Times New Roman" w:hAnsi="Times New Roman" w:cs="Times New Roman"/>
          <w:sz w:val="24"/>
          <w:szCs w:val="24"/>
          <w:lang w:val="sv-SE"/>
        </w:rPr>
        <w:t>. Universitas Indonesia, 2021.</w:t>
      </w:r>
    </w:p>
    <w:p w14:paraId="2EE909C5" w14:textId="77777777" w:rsidR="000E0B28" w:rsidRPr="00FD0597" w:rsidRDefault="00000000">
      <w:pPr>
        <w:ind w:left="360" w:hanging="645"/>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lastRenderedPageBreak/>
        <w:t>[13]</w:t>
      </w:r>
      <w:r w:rsidRPr="00FD0597">
        <w:rPr>
          <w:rFonts w:ascii="Times New Roman" w:eastAsia="Times New Roman" w:hAnsi="Times New Roman" w:cs="Times New Roman"/>
          <w:sz w:val="24"/>
          <w:szCs w:val="24"/>
          <w:lang w:val="sv-SE"/>
        </w:rPr>
        <w:tab/>
        <w:t xml:space="preserve">N. W. Sunita and A. Syakur, “Penerapan Statistik Deskriptif: Perspektif Kuantitatif dan Kualitatif,” </w:t>
      </w:r>
      <w:r w:rsidRPr="00FD0597">
        <w:rPr>
          <w:rFonts w:ascii="Times New Roman" w:eastAsia="Times New Roman" w:hAnsi="Times New Roman" w:cs="Times New Roman"/>
          <w:i/>
          <w:iCs/>
          <w:sz w:val="24"/>
          <w:szCs w:val="24"/>
          <w:lang w:val="sv-SE"/>
        </w:rPr>
        <w:t>Emasains: Jurnal Edukasi Matematika dan Sains</w:t>
      </w:r>
      <w:r w:rsidRPr="00FD0597">
        <w:rPr>
          <w:rFonts w:ascii="Times New Roman" w:eastAsia="Times New Roman" w:hAnsi="Times New Roman" w:cs="Times New Roman"/>
          <w:sz w:val="24"/>
          <w:szCs w:val="24"/>
          <w:lang w:val="sv-SE"/>
        </w:rPr>
        <w:t>, vol. 14, no. 1, pp. 1–15, 2025.</w:t>
      </w:r>
    </w:p>
    <w:p w14:paraId="3D28A60E" w14:textId="77777777" w:rsidR="000E0B28" w:rsidRPr="00FD0597" w:rsidRDefault="00000000">
      <w:pPr>
        <w:ind w:left="360" w:hanging="645"/>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[14] </w:t>
      </w:r>
      <w:r w:rsidRPr="00FD0597">
        <w:rPr>
          <w:rFonts w:ascii="Times New Roman" w:eastAsia="Times New Roman" w:hAnsi="Times New Roman" w:cs="Times New Roman"/>
          <w:sz w:val="24"/>
          <w:szCs w:val="24"/>
          <w:lang w:val="sv-SE"/>
        </w:rPr>
        <w:tab/>
        <w:t xml:space="preserve">N. Sa’adah, “Analisis Deskriptif Distribusi dan Tren Nilai Mahasiswa Mata Kuliah Kalkulus Periode 2019–2023,” </w:t>
      </w:r>
      <w:r w:rsidRPr="00FD0597">
        <w:rPr>
          <w:rFonts w:ascii="Times New Roman" w:eastAsia="Times New Roman" w:hAnsi="Times New Roman" w:cs="Times New Roman"/>
          <w:i/>
          <w:iCs/>
          <w:sz w:val="24"/>
          <w:szCs w:val="24"/>
          <w:lang w:val="sv-SE"/>
        </w:rPr>
        <w:t>SUDO: Jurnal Teknik Informatika</w:t>
      </w:r>
      <w:r w:rsidRPr="00FD0597">
        <w:rPr>
          <w:rFonts w:ascii="Times New Roman" w:eastAsia="Times New Roman" w:hAnsi="Times New Roman" w:cs="Times New Roman"/>
          <w:sz w:val="24"/>
          <w:szCs w:val="24"/>
          <w:lang w:val="sv-SE"/>
        </w:rPr>
        <w:t>, vol. 4, no. 3, 2025, doi: 10.56211/sudo. v4i3.1233.</w:t>
      </w:r>
    </w:p>
    <w:p w14:paraId="5B77389B" w14:textId="77777777" w:rsidR="000E0B28" w:rsidRPr="00FD0597" w:rsidRDefault="00000000">
      <w:pPr>
        <w:ind w:left="360" w:hanging="645"/>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[15] </w:t>
      </w:r>
      <w:r w:rsidRPr="00FD0597">
        <w:rPr>
          <w:rFonts w:ascii="Times New Roman" w:eastAsia="Times New Roman" w:hAnsi="Times New Roman" w:cs="Times New Roman"/>
          <w:sz w:val="24"/>
          <w:szCs w:val="24"/>
          <w:lang w:val="sv-SE"/>
        </w:rPr>
        <w:tab/>
        <w:t xml:space="preserve">E. Roflin, Rohana, and F. Riana, </w:t>
      </w:r>
      <w:r w:rsidRPr="00FD0597">
        <w:rPr>
          <w:rFonts w:ascii="Times New Roman" w:eastAsia="Times New Roman" w:hAnsi="Times New Roman" w:cs="Times New Roman"/>
          <w:i/>
          <w:iCs/>
          <w:sz w:val="24"/>
          <w:szCs w:val="24"/>
          <w:lang w:val="sv-SE"/>
        </w:rPr>
        <w:t>Statistika Dasar</w:t>
      </w:r>
      <w:r w:rsidRPr="00FD0597">
        <w:rPr>
          <w:rFonts w:ascii="Times New Roman" w:eastAsia="Times New Roman" w:hAnsi="Times New Roman" w:cs="Times New Roman"/>
          <w:sz w:val="24"/>
          <w:szCs w:val="24"/>
          <w:lang w:val="sv-SE"/>
        </w:rPr>
        <w:t>. NoerFikri Offset, 2020.</w:t>
      </w:r>
    </w:p>
    <w:p w14:paraId="07C38421" w14:textId="77777777" w:rsidR="000E0B28" w:rsidRPr="00FD0597" w:rsidRDefault="00000000">
      <w:pPr>
        <w:ind w:left="360" w:hanging="645"/>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[16] </w:t>
      </w:r>
      <w:r w:rsidRPr="00FD0597">
        <w:rPr>
          <w:rFonts w:ascii="Times New Roman" w:eastAsia="Times New Roman" w:hAnsi="Times New Roman" w:cs="Times New Roman"/>
          <w:sz w:val="24"/>
          <w:szCs w:val="24"/>
          <w:lang w:val="sv-SE"/>
        </w:rPr>
        <w:tab/>
        <w:t xml:space="preserve">Badan Pusat Statistik, </w:t>
      </w:r>
      <w:r w:rsidRPr="00FD0597">
        <w:rPr>
          <w:rFonts w:ascii="Times New Roman" w:eastAsia="Times New Roman" w:hAnsi="Times New Roman" w:cs="Times New Roman"/>
          <w:i/>
          <w:iCs/>
          <w:sz w:val="24"/>
          <w:szCs w:val="24"/>
          <w:lang w:val="sv-SE"/>
        </w:rPr>
        <w:t>Indeks Pembangunan Literasi Masyarakat dan Unsur-unsurnya Menurut Provinsi, 2024</w:t>
      </w:r>
      <w:r w:rsidRPr="00FD0597">
        <w:rPr>
          <w:rFonts w:ascii="Times New Roman" w:eastAsia="Times New Roman" w:hAnsi="Times New Roman" w:cs="Times New Roman"/>
          <w:sz w:val="24"/>
          <w:szCs w:val="24"/>
          <w:lang w:val="sv-SE"/>
        </w:rPr>
        <w:t>. Jakarta: Badan Pusat Statistik, 2024.</w:t>
      </w:r>
    </w:p>
    <w:p w14:paraId="72B09617" w14:textId="77777777" w:rsidR="000E0B28" w:rsidRPr="00FD0597" w:rsidRDefault="00000000">
      <w:pPr>
        <w:ind w:left="360" w:hanging="645"/>
        <w:jc w:val="both"/>
        <w:rPr>
          <w:rFonts w:ascii="Times New Roman" w:eastAsia="Times New Roman" w:hAnsi="Times New Roman" w:cs="Times New Roman"/>
          <w:sz w:val="24"/>
          <w:szCs w:val="24"/>
          <w:lang w:val="sv-SE"/>
        </w:rPr>
      </w:pPr>
      <w:r w:rsidRPr="00FD0597">
        <w:rPr>
          <w:rFonts w:ascii="Times New Roman" w:eastAsia="Times New Roman" w:hAnsi="Times New Roman" w:cs="Times New Roman"/>
          <w:sz w:val="24"/>
          <w:szCs w:val="24"/>
          <w:lang w:val="sv-SE"/>
        </w:rPr>
        <w:t xml:space="preserve">[17] </w:t>
      </w:r>
      <w:r w:rsidRPr="00FD0597">
        <w:rPr>
          <w:rFonts w:ascii="Times New Roman" w:eastAsia="Times New Roman" w:hAnsi="Times New Roman" w:cs="Times New Roman"/>
          <w:sz w:val="24"/>
          <w:szCs w:val="24"/>
          <w:lang w:val="sv-SE"/>
        </w:rPr>
        <w:tab/>
        <w:t>Perpustakaan Nasional Republik Indonesia, “IPLM 2024 Catat Rekor Tinggi, Literasi Nasional Semakin Meningkat,” 2024.</w:t>
      </w:r>
    </w:p>
    <w:p w14:paraId="7B7AE1B8" w14:textId="77777777" w:rsidR="000E0B28" w:rsidRDefault="00000000">
      <w:pPr>
        <w:ind w:left="360" w:hanging="645"/>
        <w:jc w:val="both"/>
        <w:rPr>
          <w:rFonts w:ascii="Times New Roman" w:eastAsia="Times New Roman" w:hAnsi="Times New Roman" w:cs="Times New Roman"/>
        </w:rPr>
      </w:pPr>
      <w:r w:rsidRPr="00FD0597">
        <w:rPr>
          <w:rFonts w:ascii="Times New Roman" w:eastAsia="Times New Roman" w:hAnsi="Times New Roman" w:cs="Times New Roman"/>
          <w:sz w:val="24"/>
          <w:szCs w:val="24"/>
          <w:lang w:val="sv-SE"/>
        </w:rPr>
        <w:t xml:space="preserve">[18] </w:t>
      </w:r>
      <w:r w:rsidRPr="00FD0597">
        <w:rPr>
          <w:rFonts w:ascii="Times New Roman" w:eastAsia="Times New Roman" w:hAnsi="Times New Roman" w:cs="Times New Roman"/>
          <w:sz w:val="24"/>
          <w:szCs w:val="24"/>
          <w:lang w:val="sv-SE"/>
        </w:rPr>
        <w:tab/>
        <w:t xml:space="preserve">Dispusip Sumut, </w:t>
      </w:r>
      <w:r w:rsidRPr="00FD0597">
        <w:rPr>
          <w:rFonts w:ascii="Times New Roman" w:eastAsia="Times New Roman" w:hAnsi="Times New Roman" w:cs="Times New Roman"/>
          <w:i/>
          <w:iCs/>
          <w:sz w:val="24"/>
          <w:szCs w:val="24"/>
          <w:lang w:val="sv-SE"/>
        </w:rPr>
        <w:t>Capaian Indeks Pembangunan Literasi Masyarakat Provinsi Sumatera Utara Tahun 2023</w:t>
      </w:r>
      <w:r w:rsidRPr="00FD0597">
        <w:rPr>
          <w:rFonts w:ascii="Times New Roman" w:eastAsia="Times New Roman" w:hAnsi="Times New Roman" w:cs="Times New Roman"/>
          <w:sz w:val="24"/>
          <w:szCs w:val="24"/>
          <w:lang w:val="sv-SE"/>
        </w:rPr>
        <w:t xml:space="preserve">. </w:t>
      </w:r>
      <w:r>
        <w:rPr>
          <w:rFonts w:ascii="Times New Roman" w:eastAsia="Times New Roman" w:hAnsi="Times New Roman" w:cs="Times New Roman"/>
          <w:sz w:val="24"/>
          <w:szCs w:val="24"/>
        </w:rPr>
        <w:t xml:space="preserve">Dinas </w:t>
      </w:r>
      <w:proofErr w:type="spellStart"/>
      <w:r>
        <w:rPr>
          <w:rFonts w:ascii="Times New Roman" w:eastAsia="Times New Roman" w:hAnsi="Times New Roman" w:cs="Times New Roman"/>
          <w:sz w:val="24"/>
          <w:szCs w:val="24"/>
        </w:rPr>
        <w:t>Perpustakaan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Kearsipan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Provinsi</w:t>
      </w:r>
      <w:proofErr w:type="spellEnd"/>
      <w:r>
        <w:rPr>
          <w:rFonts w:ascii="Times New Roman" w:eastAsia="Times New Roman" w:hAnsi="Times New Roman" w:cs="Times New Roman"/>
          <w:sz w:val="24"/>
          <w:szCs w:val="24"/>
        </w:rPr>
        <w:t xml:space="preserve"> Sumatera Utara, 2024.</w:t>
      </w:r>
      <w:r>
        <w:rPr>
          <w:rFonts w:ascii="Times New Roman" w:eastAsia="Times New Roman" w:hAnsi="Times New Roman" w:cs="Times New Roman"/>
        </w:rPr>
        <w:t> </w:t>
      </w:r>
    </w:p>
    <w:p w14:paraId="3432494E" w14:textId="77777777" w:rsidR="000E0B28" w:rsidRDefault="000E0B28">
      <w:pPr>
        <w:widowControl w:val="0"/>
        <w:spacing w:after="240" w:line="360" w:lineRule="auto"/>
        <w:ind w:left="285"/>
        <w:jc w:val="both"/>
        <w:rPr>
          <w:rFonts w:ascii="Times New Roman" w:eastAsia="Times New Roman" w:hAnsi="Times New Roman" w:cs="Times New Roman"/>
          <w:sz w:val="24"/>
          <w:szCs w:val="24"/>
        </w:rPr>
      </w:pPr>
    </w:p>
    <w:p w14:paraId="0832F9C0" w14:textId="77777777" w:rsidR="000E0B28" w:rsidRDefault="000E0B28">
      <w:pPr>
        <w:widowControl w:val="0"/>
        <w:spacing w:after="240" w:line="360" w:lineRule="auto"/>
        <w:ind w:left="285"/>
        <w:jc w:val="both"/>
        <w:rPr>
          <w:rFonts w:ascii="Times New Roman" w:eastAsia="Times New Roman" w:hAnsi="Times New Roman" w:cs="Times New Roman"/>
          <w:sz w:val="24"/>
          <w:szCs w:val="24"/>
        </w:rPr>
      </w:pPr>
    </w:p>
    <w:p w14:paraId="26A3E802" w14:textId="77777777" w:rsidR="000E0B28" w:rsidRDefault="000E0B28">
      <w:pPr>
        <w:rPr>
          <w:rFonts w:ascii="Times New Roman" w:eastAsia="Times New Roman" w:hAnsi="Times New Roman" w:cs="Times New Roman"/>
          <w:sz w:val="24"/>
          <w:szCs w:val="24"/>
        </w:rPr>
      </w:pPr>
    </w:p>
    <w:sectPr w:rsidR="000E0B28" w:rsidSect="00FD0597">
      <w:headerReference w:type="default" r:id="rId17"/>
      <w:footerReference w:type="default" r:id="rId18"/>
      <w:footerReference w:type="first" r:id="rId19"/>
      <w:pgSz w:w="11907" w:h="16839"/>
      <w:pgMar w:top="1080" w:right="1440" w:bottom="1080" w:left="1440" w:header="720" w:footer="720" w:gutter="0"/>
      <w:pgNumType w:start="1" w:chapStyle="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E91F27" w14:textId="77777777" w:rsidR="005B2593" w:rsidRDefault="005B2593">
      <w:pPr>
        <w:spacing w:after="0" w:line="240" w:lineRule="auto"/>
      </w:pPr>
      <w:r>
        <w:separator/>
      </w:r>
    </w:p>
  </w:endnote>
  <w:endnote w:type="continuationSeparator" w:id="0">
    <w:p w14:paraId="6E27AB4B" w14:textId="77777777" w:rsidR="005B2593" w:rsidRDefault="005B25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9CDE64B-08FF-49BC-8418-BEFD0F0ECC99}"/>
    <w:embedBold r:id="rId2" w:fontKey="{0339EBFB-06BF-48C2-900D-22BDCFEC9892}"/>
    <w:embedItalic r:id="rId3" w:fontKey="{DB79F5CA-5C18-4599-A552-874AD0366354}"/>
  </w:font>
  <w:font w:name="Georgia">
    <w:panose1 w:val="02040502050405020303"/>
    <w:charset w:val="00"/>
    <w:family w:val="roman"/>
    <w:pitch w:val="variable"/>
    <w:sig w:usb0="00000287" w:usb1="00000000" w:usb2="00000000" w:usb3="00000000" w:csb0="0000009F" w:csb1="00000000"/>
    <w:embedItalic r:id="rId4" w:fontKey="{454470E5-E241-4A99-B3A1-5BCCF606B4C3}"/>
  </w:font>
  <w:font w:name="Cambria Math">
    <w:panose1 w:val="02040503050406030204"/>
    <w:charset w:val="00"/>
    <w:family w:val="roman"/>
    <w:pitch w:val="variable"/>
    <w:sig w:usb0="E00006FF" w:usb1="420024FF" w:usb2="02000000" w:usb3="00000000" w:csb0="0000019F" w:csb1="00000000"/>
    <w:embedRegular r:id="rId5" w:fontKey="{B77C6231-EF3E-4DA8-914F-78E3B77CCC88}"/>
    <w:embedItalic r:id="rId6" w:fontKey="{50DB89D2-F432-4CD4-84F7-6028D988037D}"/>
  </w:font>
  <w:font w:name="Cambria">
    <w:panose1 w:val="02040503050406030204"/>
    <w:charset w:val="00"/>
    <w:family w:val="roman"/>
    <w:pitch w:val="variable"/>
    <w:sig w:usb0="E00006FF" w:usb1="420024FF" w:usb2="02000000" w:usb3="00000000" w:csb0="0000019F" w:csb1="00000000"/>
    <w:embedRegular r:id="rId7" w:fontKey="{EA3C0193-2957-460F-865E-64170F399C6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F08CA8" w14:textId="34A68DD0" w:rsidR="000E0B28" w:rsidRDefault="00FD0597" w:rsidP="00FD0597">
    <w:pPr>
      <w:jc w:val="center"/>
    </w:pPr>
    <w:r>
      <w:t>ii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F9D83D" w14:textId="44FF3B91" w:rsidR="000E0B28" w:rsidRDefault="000E0B28" w:rsidP="00FD059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55719765"/>
      <w:docPartObj>
        <w:docPartGallery w:val="Page Numbers (Bottom of Page)"/>
        <w:docPartUnique/>
      </w:docPartObj>
    </w:sdtPr>
    <w:sdtEndPr>
      <w:rPr>
        <w:noProof/>
      </w:rPr>
    </w:sdtEndPr>
    <w:sdtContent>
      <w:p w14:paraId="31DF2B72" w14:textId="38550973" w:rsidR="00FD0597" w:rsidRDefault="00FD0597">
        <w:pPr>
          <w:pStyle w:val="Footer"/>
          <w:jc w:val="center"/>
        </w:pPr>
        <w:r w:rsidRPr="006C3B0B">
          <w:rPr>
            <w:rFonts w:ascii="Times New Roman" w:hAnsi="Times New Roman" w:cs="Times New Roman"/>
          </w:rPr>
          <w:fldChar w:fldCharType="begin"/>
        </w:r>
        <w:r w:rsidRPr="006C3B0B">
          <w:rPr>
            <w:rFonts w:ascii="Times New Roman" w:hAnsi="Times New Roman" w:cs="Times New Roman"/>
          </w:rPr>
          <w:instrText xml:space="preserve"> PAGE   \* MERGEFORMAT </w:instrText>
        </w:r>
        <w:r w:rsidRPr="006C3B0B">
          <w:rPr>
            <w:rFonts w:ascii="Times New Roman" w:hAnsi="Times New Roman" w:cs="Times New Roman"/>
          </w:rPr>
          <w:fldChar w:fldCharType="separate"/>
        </w:r>
        <w:r w:rsidRPr="006C3B0B">
          <w:rPr>
            <w:rFonts w:ascii="Times New Roman" w:hAnsi="Times New Roman" w:cs="Times New Roman"/>
            <w:noProof/>
          </w:rPr>
          <w:t>2</w:t>
        </w:r>
        <w:r w:rsidRPr="006C3B0B">
          <w:rPr>
            <w:rFonts w:ascii="Times New Roman" w:hAnsi="Times New Roman" w:cs="Times New Roman"/>
            <w:noProof/>
          </w:rPr>
          <w:fldChar w:fldCharType="end"/>
        </w:r>
      </w:p>
    </w:sdtContent>
  </w:sdt>
  <w:p w14:paraId="2745ABFE" w14:textId="697F2FFE" w:rsidR="00FD0597" w:rsidRDefault="00FD0597">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80748" w14:textId="3066ECEB" w:rsidR="00FD0597" w:rsidRDefault="00FD0597">
    <w:pPr>
      <w:pStyle w:val="Footer"/>
      <w:jc w:val="center"/>
    </w:pPr>
    <w:r>
      <w:t>1</w:t>
    </w:r>
  </w:p>
  <w:p w14:paraId="39BC1645" w14:textId="77777777" w:rsidR="00FD0597" w:rsidRDefault="00FD059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1826FD" w14:textId="77777777" w:rsidR="005B2593" w:rsidRDefault="005B2593">
      <w:pPr>
        <w:spacing w:after="0" w:line="240" w:lineRule="auto"/>
      </w:pPr>
      <w:r>
        <w:separator/>
      </w:r>
    </w:p>
  </w:footnote>
  <w:footnote w:type="continuationSeparator" w:id="0">
    <w:p w14:paraId="644867A7" w14:textId="77777777" w:rsidR="005B2593" w:rsidRDefault="005B25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2D2FA7" w14:textId="77777777" w:rsidR="000E0B28" w:rsidRDefault="000E0B28">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80808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2D287F" w14:textId="77777777" w:rsidR="00FD0597" w:rsidRDefault="00FD0597">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80808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C7B7B"/>
    <w:multiLevelType w:val="multilevel"/>
    <w:tmpl w:val="F1E6C9F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292077D3"/>
    <w:multiLevelType w:val="multilevel"/>
    <w:tmpl w:val="41164A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C9E2ED6"/>
    <w:multiLevelType w:val="multilevel"/>
    <w:tmpl w:val="71508F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408E4372"/>
    <w:multiLevelType w:val="multilevel"/>
    <w:tmpl w:val="67EE79A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428A5EEF"/>
    <w:multiLevelType w:val="multilevel"/>
    <w:tmpl w:val="8B34C3DA"/>
    <w:lvl w:ilvl="0">
      <w:start w:val="1"/>
      <w:numFmt w:val="decimal"/>
      <w:lvlText w:val="%1."/>
      <w:lvlJc w:val="right"/>
      <w:pPr>
        <w:ind w:left="720" w:hanging="360"/>
      </w:pPr>
      <w:rPr>
        <w:color w:val="FFFFFF"/>
        <w:u w:val="none"/>
      </w:rPr>
    </w:lvl>
    <w:lvl w:ilvl="1">
      <w:start w:val="1"/>
      <w:numFmt w:val="decimal"/>
      <w:lvlText w:val="%1.%2."/>
      <w:lvlJc w:val="right"/>
      <w:pPr>
        <w:ind w:left="900" w:hanging="360"/>
      </w:pPr>
      <w:rPr>
        <w:rFonts w:ascii="Times New Roman" w:eastAsia="Arial" w:hAnsi="Times New Roman" w:cs="Times New Roman" w:hint="default"/>
        <w:b/>
        <w:bCs/>
        <w:u w:val="none"/>
      </w:rPr>
    </w:lvl>
    <w:lvl w:ilvl="2">
      <w:start w:val="1"/>
      <w:numFmt w:val="decimal"/>
      <w:lvlText w:val="%1.%2.%3."/>
      <w:lvlJc w:val="right"/>
      <w:pPr>
        <w:ind w:left="2160" w:hanging="90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46C41087"/>
    <w:multiLevelType w:val="multilevel"/>
    <w:tmpl w:val="7354B7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4F62A0A"/>
    <w:multiLevelType w:val="multilevel"/>
    <w:tmpl w:val="E9DE92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DC26EA7"/>
    <w:multiLevelType w:val="multilevel"/>
    <w:tmpl w:val="80BE8DD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77A95552"/>
    <w:multiLevelType w:val="multilevel"/>
    <w:tmpl w:val="BFCEDC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79563752">
    <w:abstractNumId w:val="2"/>
  </w:num>
  <w:num w:numId="2" w16cid:durableId="462234773">
    <w:abstractNumId w:val="0"/>
  </w:num>
  <w:num w:numId="3" w16cid:durableId="1696034634">
    <w:abstractNumId w:val="1"/>
  </w:num>
  <w:num w:numId="4" w16cid:durableId="1094282234">
    <w:abstractNumId w:val="8"/>
  </w:num>
  <w:num w:numId="5" w16cid:durableId="1739593225">
    <w:abstractNumId w:val="5"/>
  </w:num>
  <w:num w:numId="6" w16cid:durableId="39139066">
    <w:abstractNumId w:val="4"/>
  </w:num>
  <w:num w:numId="7" w16cid:durableId="1179274892">
    <w:abstractNumId w:val="3"/>
  </w:num>
  <w:num w:numId="8" w16cid:durableId="1427533719">
    <w:abstractNumId w:val="6"/>
  </w:num>
  <w:num w:numId="9" w16cid:durableId="148800866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0B28"/>
    <w:rsid w:val="000E0B28"/>
    <w:rsid w:val="00445B2E"/>
    <w:rsid w:val="00577E1C"/>
    <w:rsid w:val="005B2593"/>
    <w:rsid w:val="006C3B0B"/>
    <w:rsid w:val="009A74A5"/>
    <w:rsid w:val="00A80B9B"/>
    <w:rsid w:val="00E07ABF"/>
    <w:rsid w:val="00E96795"/>
    <w:rsid w:val="00FD059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09E94"/>
  <w15:docId w15:val="{671AFFDB-5817-474E-9B4F-B92E7A1B6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0"/>
      <w:jc w:val="center"/>
      <w:outlineLvl w:val="0"/>
    </w:pPr>
    <w:rPr>
      <w:rFonts w:ascii="Times New Roman" w:eastAsia="Times New Roman" w:hAnsi="Times New Roman" w:cs="Times New Roman"/>
      <w:b/>
      <w:bCs/>
      <w:sz w:val="28"/>
      <w:szCs w:val="28"/>
    </w:rPr>
  </w:style>
  <w:style w:type="paragraph" w:styleId="Heading2">
    <w:name w:val="heading 2"/>
    <w:basedOn w:val="Normal"/>
    <w:next w:val="Normal"/>
    <w:uiPriority w:val="9"/>
    <w:unhideWhenUsed/>
    <w:qFormat/>
    <w:pPr>
      <w:keepNext/>
      <w:keepLines/>
      <w:spacing w:after="0" w:line="360" w:lineRule="auto"/>
      <w:ind w:left="900" w:hanging="360"/>
      <w:outlineLvl w:val="1"/>
    </w:pPr>
    <w:rPr>
      <w:rFonts w:ascii="Times New Roman" w:eastAsia="Times New Roman" w:hAnsi="Times New Roman" w:cs="Times New Roman"/>
      <w:b/>
      <w:bCs/>
      <w:sz w:val="24"/>
      <w:szCs w:val="24"/>
    </w:rPr>
  </w:style>
  <w:style w:type="paragraph" w:styleId="Heading3">
    <w:name w:val="heading 3"/>
    <w:basedOn w:val="Normal"/>
    <w:next w:val="Normal"/>
    <w:uiPriority w:val="9"/>
    <w:unhideWhenUsed/>
    <w:qFormat/>
    <w:pPr>
      <w:keepNext/>
      <w:keepLines/>
      <w:spacing w:after="0" w:line="360" w:lineRule="auto"/>
      <w:ind w:left="1440" w:hanging="180"/>
      <w:jc w:val="both"/>
      <w:outlineLvl w:val="2"/>
    </w:pPr>
    <w:rPr>
      <w:rFonts w:ascii="Times New Roman" w:eastAsia="Times New Roman" w:hAnsi="Times New Roman" w:cs="Times New Roman"/>
      <w:b/>
      <w:bCs/>
      <w:sz w:val="24"/>
      <w:szCs w:val="24"/>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240" w:after="0"/>
      <w:jc w:val="center"/>
    </w:pPr>
    <w:rPr>
      <w:rFonts w:ascii="Times New Roman" w:eastAsia="Times New Roman" w:hAnsi="Times New Roman" w:cs="Times New Roman"/>
      <w:b/>
      <w:bCs/>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CellMar>
        <w:top w:w="0" w:type="dxa"/>
        <w:left w:w="0" w:type="dxa"/>
        <w:bottom w:w="0" w:type="dxa"/>
        <w:right w:w="0" w:type="dxa"/>
      </w:tblCellMar>
    </w:tblPr>
  </w:style>
  <w:style w:type="table" w:customStyle="1" w:styleId="a0">
    <w:basedOn w:val="TableNormal0"/>
    <w:tblPr>
      <w:tblStyleRowBandSize w:val="1"/>
      <w:tblStyleColBandSize w:val="1"/>
      <w:tblCellMar>
        <w:top w:w="0" w:type="dxa"/>
        <w:left w:w="0" w:type="dxa"/>
        <w:bottom w:w="0" w:type="dxa"/>
        <w:right w:w="0" w:type="dxa"/>
      </w:tblCellMar>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paragraph" w:styleId="Header">
    <w:name w:val="header"/>
    <w:basedOn w:val="Normal"/>
    <w:link w:val="HeaderChar"/>
    <w:uiPriority w:val="99"/>
    <w:unhideWhenUsed/>
    <w:rsid w:val="00FD05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0597"/>
  </w:style>
  <w:style w:type="paragraph" w:styleId="Footer">
    <w:name w:val="footer"/>
    <w:basedOn w:val="Normal"/>
    <w:link w:val="FooterChar"/>
    <w:uiPriority w:val="99"/>
    <w:unhideWhenUsed/>
    <w:rsid w:val="00FD05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05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footer" Target="footer2.xml"/><Relationship Id="rId19"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31</Pages>
  <Words>8533</Words>
  <Characters>48642</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Nabyla Sharfina</dc:creator>
  <cp:lastModifiedBy>Nabyla Sharfina</cp:lastModifiedBy>
  <cp:revision>2</cp:revision>
  <cp:lastPrinted>2025-11-26T11:56:00Z</cp:lastPrinted>
  <dcterms:created xsi:type="dcterms:W3CDTF">2025-11-26T12:34:00Z</dcterms:created>
  <dcterms:modified xsi:type="dcterms:W3CDTF">2025-11-26T12:34:00Z</dcterms:modified>
</cp:coreProperties>
</file>